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50E" w:rsidRDefault="0073050E" w:rsidP="00903172">
      <w:pPr>
        <w:pStyle w:val="vika"/>
      </w:pPr>
    </w:p>
    <w:p w:rsidR="0073050E" w:rsidRDefault="00903172" w:rsidP="00903172">
      <w:pPr>
        <w:pStyle w:val="vika"/>
      </w:pPr>
      <w:bookmarkStart w:id="0" w:name="_Toc309029883"/>
      <w:r>
        <w:t>РЕФЕРАТ</w:t>
      </w:r>
      <w:bookmarkEnd w:id="0"/>
    </w:p>
    <w:p w:rsidR="00B060D2" w:rsidRPr="00B060D2" w:rsidRDefault="00B060D2" w:rsidP="00903172">
      <w:pPr>
        <w:pStyle w:val="vika"/>
        <w:rPr>
          <w:lang w:val="en-US"/>
        </w:rPr>
      </w:pPr>
    </w:p>
    <w:p w:rsidR="00903172" w:rsidRDefault="00B24FB8" w:rsidP="0073050E">
      <w:pPr>
        <w:pStyle w:val="vika"/>
        <w:ind w:firstLine="709"/>
        <w:jc w:val="both"/>
        <w:rPr>
          <w:b w:val="0"/>
          <w:sz w:val="28"/>
          <w:szCs w:val="28"/>
        </w:rPr>
      </w:pPr>
      <w:r w:rsidRPr="00B24FB8">
        <w:rPr>
          <w:b w:val="0"/>
          <w:sz w:val="28"/>
          <w:szCs w:val="28"/>
        </w:rPr>
        <w:t>Курсова</w:t>
      </w:r>
      <w:r>
        <w:rPr>
          <w:b w:val="0"/>
          <w:sz w:val="28"/>
          <w:szCs w:val="28"/>
        </w:rPr>
        <w:t>я работа</w:t>
      </w:r>
      <w:r w:rsidRPr="00B24FB8">
        <w:rPr>
          <w:b w:val="0"/>
          <w:sz w:val="28"/>
          <w:szCs w:val="28"/>
        </w:rPr>
        <w:t xml:space="preserve">: 31 </w:t>
      </w:r>
      <w:proofErr w:type="gramStart"/>
      <w:r>
        <w:rPr>
          <w:b w:val="0"/>
          <w:sz w:val="28"/>
          <w:szCs w:val="28"/>
          <w:lang w:val="en-US"/>
        </w:rPr>
        <w:t>c</w:t>
      </w:r>
      <w:proofErr w:type="spellStart"/>
      <w:proofErr w:type="gramEnd"/>
      <w:r>
        <w:rPr>
          <w:b w:val="0"/>
          <w:sz w:val="28"/>
          <w:szCs w:val="28"/>
        </w:rPr>
        <w:t>траница</w:t>
      </w:r>
      <w:proofErr w:type="spellEnd"/>
      <w:r>
        <w:rPr>
          <w:b w:val="0"/>
          <w:sz w:val="28"/>
          <w:szCs w:val="28"/>
        </w:rPr>
        <w:t>, 4 рис., 38 источников.</w:t>
      </w:r>
    </w:p>
    <w:p w:rsidR="0073050E" w:rsidRPr="00B060D2" w:rsidRDefault="00B24FB8" w:rsidP="0073050E">
      <w:pPr>
        <w:pStyle w:val="vika"/>
        <w:ind w:firstLine="709"/>
        <w:jc w:val="both"/>
        <w:rPr>
          <w:b w:val="0"/>
          <w:sz w:val="28"/>
          <w:szCs w:val="28"/>
        </w:rPr>
      </w:pPr>
      <w:r>
        <w:rPr>
          <w:b w:val="0"/>
          <w:sz w:val="28"/>
          <w:szCs w:val="28"/>
        </w:rPr>
        <w:t>ОЛИГОПОЛИЯ, МОНОПОЛИЯ, ДОХОД, РЫНОК, СТРУКТУРА РЫНКА, ВЗАИМОДЕЙСТВИЕ ФИРМ, КАРТЕЛЬ</w:t>
      </w:r>
    </w:p>
    <w:p w:rsidR="00830C61" w:rsidRPr="00B060D2" w:rsidRDefault="00830C61" w:rsidP="0073050E">
      <w:pPr>
        <w:pStyle w:val="vika"/>
        <w:ind w:firstLine="709"/>
        <w:jc w:val="both"/>
        <w:rPr>
          <w:b w:val="0"/>
          <w:sz w:val="28"/>
          <w:szCs w:val="28"/>
        </w:rPr>
      </w:pPr>
    </w:p>
    <w:p w:rsidR="0073050E" w:rsidRPr="00D56455" w:rsidRDefault="00B24FB8" w:rsidP="0073050E">
      <w:pPr>
        <w:pStyle w:val="21"/>
        <w:ind w:left="720" w:firstLine="0"/>
      </w:pPr>
      <w:r w:rsidRPr="00830C61">
        <w:t>Объект</w:t>
      </w:r>
      <w:r w:rsidRPr="00830C61">
        <w:rPr>
          <w:b/>
        </w:rPr>
        <w:t xml:space="preserve"> </w:t>
      </w:r>
      <w:r w:rsidRPr="00830C61">
        <w:t>изучения</w:t>
      </w:r>
      <w:r w:rsidRPr="00D56455">
        <w:t xml:space="preserve"> – олигополистический рынок, поведение фирмы в условиях олигополии.</w:t>
      </w:r>
    </w:p>
    <w:p w:rsidR="0073050E" w:rsidRPr="00D56455" w:rsidRDefault="00B24FB8" w:rsidP="0073050E">
      <w:pPr>
        <w:pStyle w:val="21"/>
        <w:ind w:firstLine="709"/>
      </w:pPr>
      <w:r w:rsidRPr="00D56455">
        <w:rPr>
          <w:i/>
        </w:rPr>
        <w:t>Предмет</w:t>
      </w:r>
      <w:r w:rsidRPr="00D56455">
        <w:rPr>
          <w:b/>
        </w:rPr>
        <w:t xml:space="preserve"> </w:t>
      </w:r>
      <w:r w:rsidRPr="00D56455">
        <w:t xml:space="preserve">исследования </w:t>
      </w:r>
      <w:r w:rsidRPr="00D56455">
        <w:rPr>
          <w:b/>
        </w:rPr>
        <w:t xml:space="preserve">- </w:t>
      </w:r>
      <w:r w:rsidRPr="00D56455">
        <w:t>процессы формирования, организации, действия, видоизменения и развития исследуемого объекта.</w:t>
      </w:r>
    </w:p>
    <w:p w:rsidR="00830C61" w:rsidRPr="00830C61" w:rsidRDefault="00B24FB8" w:rsidP="0073050E">
      <w:pPr>
        <w:ind w:firstLine="709"/>
        <w:jc w:val="both"/>
        <w:rPr>
          <w:rFonts w:ascii="Times New Roman" w:hAnsi="Times New Roman"/>
          <w:sz w:val="28"/>
          <w:szCs w:val="28"/>
        </w:rPr>
      </w:pPr>
      <w:r w:rsidRPr="00830C61">
        <w:rPr>
          <w:rFonts w:ascii="Times New Roman" w:hAnsi="Times New Roman"/>
          <w:sz w:val="28"/>
          <w:szCs w:val="28"/>
        </w:rPr>
        <w:t>Цель работы</w:t>
      </w:r>
      <w:r>
        <w:rPr>
          <w:rFonts w:ascii="Times New Roman" w:hAnsi="Times New Roman"/>
          <w:sz w:val="28"/>
          <w:szCs w:val="28"/>
        </w:rPr>
        <w:t xml:space="preserve">: </w:t>
      </w:r>
      <w:r w:rsidRPr="00D56455">
        <w:rPr>
          <w:rFonts w:ascii="Times New Roman" w:hAnsi="Times New Roman"/>
          <w:sz w:val="28"/>
          <w:szCs w:val="28"/>
        </w:rPr>
        <w:t>изучить особенностей, моделей, структуры олигополистического рынка, исследовать поведение фирмы в условиях олигополии.</w:t>
      </w:r>
    </w:p>
    <w:p w:rsidR="00B24FB8" w:rsidRDefault="00B24FB8" w:rsidP="0073050E">
      <w:pPr>
        <w:ind w:firstLine="709"/>
        <w:jc w:val="both"/>
        <w:rPr>
          <w:rFonts w:ascii="Times New Roman" w:hAnsi="Times New Roman"/>
          <w:sz w:val="28"/>
          <w:szCs w:val="28"/>
        </w:rPr>
      </w:pPr>
      <w:r w:rsidRPr="00830C61">
        <w:rPr>
          <w:rFonts w:ascii="Times New Roman" w:hAnsi="Times New Roman"/>
          <w:i/>
          <w:sz w:val="28"/>
          <w:szCs w:val="28"/>
        </w:rPr>
        <w:t>Методы исследования</w:t>
      </w:r>
      <w:r w:rsidRPr="00CE6053">
        <w:rPr>
          <w:rFonts w:ascii="Times New Roman" w:hAnsi="Times New Roman"/>
          <w:sz w:val="28"/>
          <w:szCs w:val="28"/>
        </w:rPr>
        <w:t xml:space="preserve">: </w:t>
      </w:r>
      <w:r w:rsidR="00CE6053" w:rsidRPr="00CE6053">
        <w:rPr>
          <w:rFonts w:ascii="Times New Roman" w:hAnsi="Times New Roman"/>
          <w:sz w:val="28"/>
          <w:szCs w:val="28"/>
        </w:rPr>
        <w:t>синте</w:t>
      </w:r>
      <w:r w:rsidR="00CE6053">
        <w:rPr>
          <w:rFonts w:ascii="Times New Roman" w:hAnsi="Times New Roman"/>
          <w:sz w:val="28"/>
          <w:szCs w:val="28"/>
        </w:rPr>
        <w:t>з, обобщение, сравнительный анализ рассматриваемых явлений</w:t>
      </w:r>
    </w:p>
    <w:p w:rsidR="00824312" w:rsidRDefault="008C79FC" w:rsidP="00B060D2">
      <w:pPr>
        <w:pStyle w:val="vika"/>
        <w:jc w:val="both"/>
      </w:pPr>
      <w:r>
        <w:rPr>
          <w:b w:val="0"/>
          <w:sz w:val="28"/>
          <w:szCs w:val="28"/>
        </w:rPr>
        <w:br w:type="page"/>
      </w:r>
      <w:bookmarkStart w:id="1" w:name="_Toc309026401"/>
      <w:bookmarkStart w:id="2" w:name="_Toc309029884"/>
    </w:p>
    <w:p w:rsidR="00903172" w:rsidRDefault="00903172" w:rsidP="00903172">
      <w:pPr>
        <w:pStyle w:val="vika"/>
      </w:pPr>
      <w:r w:rsidRPr="00903172">
        <w:t>ABSTRACT</w:t>
      </w:r>
      <w:bookmarkEnd w:id="2"/>
    </w:p>
    <w:p w:rsidR="00D230C1" w:rsidRDefault="00D230C1" w:rsidP="00D230C1">
      <w:pPr>
        <w:jc w:val="center"/>
        <w:rPr>
          <w:b/>
          <w:sz w:val="36"/>
          <w:szCs w:val="36"/>
          <w:lang w:val="en-US"/>
        </w:rPr>
      </w:pPr>
    </w:p>
    <w:p w:rsidR="00830C61" w:rsidRDefault="00830C61" w:rsidP="00D230C1">
      <w:pPr>
        <w:jc w:val="center"/>
        <w:rPr>
          <w:b/>
          <w:sz w:val="36"/>
          <w:szCs w:val="36"/>
          <w:lang w:val="en-US"/>
        </w:rPr>
      </w:pPr>
    </w:p>
    <w:p w:rsidR="00D230C1" w:rsidRPr="00830C61" w:rsidRDefault="00D230C1" w:rsidP="00830C61">
      <w:pPr>
        <w:jc w:val="both"/>
        <w:rPr>
          <w:rFonts w:ascii="Times New Roman" w:hAnsi="Times New Roman"/>
          <w:sz w:val="28"/>
          <w:szCs w:val="28"/>
          <w:lang w:val="en-US"/>
        </w:rPr>
      </w:pPr>
      <w:r>
        <w:rPr>
          <w:b/>
          <w:lang w:val="en-US"/>
        </w:rPr>
        <w:tab/>
      </w:r>
      <w:r w:rsidRPr="00830C61">
        <w:rPr>
          <w:rFonts w:ascii="Times New Roman" w:hAnsi="Times New Roman"/>
          <w:sz w:val="28"/>
          <w:szCs w:val="28"/>
          <w:lang w:val="en-US"/>
        </w:rPr>
        <w:t xml:space="preserve">Work of 30 pages, 4 picture, </w:t>
      </w:r>
      <w:proofErr w:type="gramStart"/>
      <w:r w:rsidRPr="00830C61">
        <w:rPr>
          <w:rFonts w:ascii="Times New Roman" w:hAnsi="Times New Roman"/>
          <w:sz w:val="28"/>
          <w:szCs w:val="28"/>
          <w:lang w:val="en-US"/>
        </w:rPr>
        <w:t>35</w:t>
      </w:r>
      <w:proofErr w:type="gramEnd"/>
      <w:r w:rsidRPr="00830C61">
        <w:rPr>
          <w:rFonts w:ascii="Times New Roman" w:hAnsi="Times New Roman"/>
          <w:sz w:val="28"/>
          <w:szCs w:val="28"/>
          <w:lang w:val="en-US"/>
        </w:rPr>
        <w:t xml:space="preserve"> sources of literature</w:t>
      </w:r>
    </w:p>
    <w:p w:rsidR="00D230C1" w:rsidRPr="00830C61" w:rsidRDefault="00D230C1" w:rsidP="00830C61">
      <w:pPr>
        <w:jc w:val="both"/>
        <w:rPr>
          <w:rFonts w:ascii="Times New Roman" w:hAnsi="Times New Roman"/>
          <w:sz w:val="28"/>
          <w:szCs w:val="28"/>
          <w:lang w:val="en-US"/>
        </w:rPr>
      </w:pPr>
      <w:r w:rsidRPr="00830C61">
        <w:rPr>
          <w:rFonts w:ascii="Times New Roman" w:hAnsi="Times New Roman"/>
          <w:sz w:val="28"/>
          <w:szCs w:val="28"/>
          <w:lang w:val="en-US"/>
        </w:rPr>
        <w:t>OLIGOPOLY, MONOPOLY, PROFIT, MARKET, MARKET STRUCTURE, CARTEL, COMPANIES</w:t>
      </w:r>
      <w:r w:rsidR="00073DEF" w:rsidRPr="00830C61">
        <w:rPr>
          <w:rFonts w:ascii="Times New Roman" w:hAnsi="Times New Roman"/>
          <w:sz w:val="28"/>
          <w:szCs w:val="28"/>
          <w:lang w:val="en-US"/>
        </w:rPr>
        <w:t xml:space="preserve"> INTERACTION</w:t>
      </w:r>
    </w:p>
    <w:p w:rsidR="00830C61" w:rsidRDefault="00073DEF" w:rsidP="00830C61">
      <w:pPr>
        <w:ind w:firstLine="708"/>
        <w:jc w:val="both"/>
        <w:rPr>
          <w:rFonts w:ascii="Times New Roman" w:hAnsi="Times New Roman"/>
          <w:sz w:val="28"/>
          <w:szCs w:val="28"/>
          <w:lang w:val="en-US"/>
        </w:rPr>
      </w:pPr>
      <w:r w:rsidRPr="00830C61">
        <w:rPr>
          <w:rFonts w:ascii="Times New Roman" w:hAnsi="Times New Roman"/>
          <w:i/>
          <w:sz w:val="28"/>
          <w:szCs w:val="28"/>
          <w:lang w:val="en-US"/>
        </w:rPr>
        <w:t>The object of the work</w:t>
      </w:r>
      <w:r w:rsidR="00830C61">
        <w:rPr>
          <w:rFonts w:ascii="Times New Roman" w:hAnsi="Times New Roman"/>
          <w:sz w:val="28"/>
          <w:szCs w:val="28"/>
          <w:lang w:val="en-US"/>
        </w:rPr>
        <w:t xml:space="preserve"> -</w:t>
      </w:r>
      <w:r w:rsidRPr="00830C61">
        <w:rPr>
          <w:rFonts w:ascii="Times New Roman" w:hAnsi="Times New Roman"/>
          <w:sz w:val="28"/>
          <w:szCs w:val="28"/>
          <w:lang w:val="en-US"/>
        </w:rPr>
        <w:t xml:space="preserve"> oligopoly market, companies behavior at oligopoly market.</w:t>
      </w:r>
    </w:p>
    <w:p w:rsidR="00073DEF" w:rsidRPr="00830C61" w:rsidRDefault="00073DEF" w:rsidP="00830C61">
      <w:pPr>
        <w:ind w:firstLine="708"/>
        <w:jc w:val="both"/>
        <w:rPr>
          <w:rFonts w:ascii="Times New Roman" w:hAnsi="Times New Roman"/>
          <w:sz w:val="28"/>
          <w:szCs w:val="28"/>
          <w:lang w:val="en-US"/>
        </w:rPr>
      </w:pPr>
      <w:r w:rsidRPr="00830C61">
        <w:rPr>
          <w:rFonts w:ascii="Times New Roman" w:hAnsi="Times New Roman"/>
          <w:i/>
          <w:sz w:val="28"/>
          <w:szCs w:val="28"/>
          <w:lang w:val="en-US"/>
        </w:rPr>
        <w:t xml:space="preserve">The subject of </w:t>
      </w:r>
      <w:r w:rsidR="00C46F12" w:rsidRPr="00830C61">
        <w:rPr>
          <w:rFonts w:ascii="Times New Roman" w:hAnsi="Times New Roman"/>
          <w:i/>
          <w:sz w:val="28"/>
          <w:szCs w:val="28"/>
          <w:lang w:val="en-US"/>
        </w:rPr>
        <w:t xml:space="preserve">the </w:t>
      </w:r>
      <w:r w:rsidRPr="00830C61">
        <w:rPr>
          <w:rFonts w:ascii="Times New Roman" w:hAnsi="Times New Roman"/>
          <w:i/>
          <w:sz w:val="28"/>
          <w:szCs w:val="28"/>
          <w:lang w:val="en-US"/>
        </w:rPr>
        <w:t>work</w:t>
      </w:r>
      <w:r w:rsidR="00830C61">
        <w:rPr>
          <w:rFonts w:ascii="Times New Roman" w:hAnsi="Times New Roman"/>
          <w:sz w:val="28"/>
          <w:szCs w:val="28"/>
          <w:lang w:val="en-US"/>
        </w:rPr>
        <w:t xml:space="preserve"> -</w:t>
      </w:r>
      <w:r w:rsidRPr="00830C61">
        <w:rPr>
          <w:rFonts w:ascii="Times New Roman" w:hAnsi="Times New Roman"/>
          <w:sz w:val="28"/>
          <w:szCs w:val="28"/>
          <w:lang w:val="en-US"/>
        </w:rPr>
        <w:t xml:space="preserve"> </w:t>
      </w:r>
      <w:r w:rsidR="00C46F12" w:rsidRPr="00830C61">
        <w:rPr>
          <w:rFonts w:ascii="Times New Roman" w:hAnsi="Times New Roman"/>
          <w:sz w:val="28"/>
          <w:szCs w:val="28"/>
          <w:lang w:val="en-US"/>
        </w:rPr>
        <w:t>processes of formation, behavior, changes and development of the subject.</w:t>
      </w:r>
    </w:p>
    <w:p w:rsidR="00C46F12" w:rsidRPr="00830C61" w:rsidRDefault="00C46F12" w:rsidP="00830C61">
      <w:pPr>
        <w:ind w:firstLine="708"/>
        <w:jc w:val="both"/>
        <w:rPr>
          <w:rFonts w:ascii="Times New Roman" w:hAnsi="Times New Roman"/>
          <w:sz w:val="28"/>
          <w:szCs w:val="28"/>
          <w:lang w:val="en-US"/>
        </w:rPr>
      </w:pPr>
      <w:r w:rsidRPr="00830C61">
        <w:rPr>
          <w:rFonts w:ascii="Times New Roman" w:hAnsi="Times New Roman"/>
          <w:i/>
          <w:sz w:val="28"/>
          <w:szCs w:val="28"/>
          <w:lang w:val="en-US"/>
        </w:rPr>
        <w:t>The purpose of the work</w:t>
      </w:r>
      <w:r w:rsidRPr="00830C61">
        <w:rPr>
          <w:rFonts w:ascii="Times New Roman" w:hAnsi="Times New Roman"/>
          <w:sz w:val="28"/>
          <w:szCs w:val="28"/>
          <w:lang w:val="en-US"/>
        </w:rPr>
        <w:t>: to study specifics and characteristics of models</w:t>
      </w:r>
      <w:r w:rsidR="00830C61" w:rsidRPr="00830C61">
        <w:rPr>
          <w:rFonts w:ascii="Times New Roman" w:hAnsi="Times New Roman"/>
          <w:sz w:val="28"/>
          <w:szCs w:val="28"/>
          <w:lang w:val="en-US"/>
        </w:rPr>
        <w:t xml:space="preserve"> and structures of oligopoly market, research </w:t>
      </w:r>
      <w:proofErr w:type="spellStart"/>
      <w:r w:rsidR="00830C61" w:rsidRPr="00830C61">
        <w:rPr>
          <w:rFonts w:ascii="Times New Roman" w:hAnsi="Times New Roman"/>
          <w:sz w:val="28"/>
          <w:szCs w:val="28"/>
          <w:lang w:val="en-US"/>
        </w:rPr>
        <w:t>componies</w:t>
      </w:r>
      <w:proofErr w:type="spellEnd"/>
      <w:r w:rsidR="00830C61" w:rsidRPr="00830C61">
        <w:rPr>
          <w:rFonts w:ascii="Times New Roman" w:hAnsi="Times New Roman"/>
          <w:sz w:val="28"/>
          <w:szCs w:val="28"/>
          <w:lang w:val="en-US"/>
        </w:rPr>
        <w:t xml:space="preserve"> behavior at oligopoly market.</w:t>
      </w:r>
    </w:p>
    <w:p w:rsidR="00830C61" w:rsidRPr="00830C61" w:rsidRDefault="00830C61" w:rsidP="00830C61">
      <w:pPr>
        <w:ind w:firstLine="708"/>
        <w:jc w:val="both"/>
        <w:rPr>
          <w:rFonts w:ascii="Times New Roman" w:hAnsi="Times New Roman"/>
          <w:sz w:val="28"/>
          <w:szCs w:val="28"/>
          <w:lang w:val="en-US"/>
        </w:rPr>
      </w:pPr>
      <w:r w:rsidRPr="00830C61">
        <w:rPr>
          <w:rFonts w:ascii="Times New Roman" w:hAnsi="Times New Roman"/>
          <w:i/>
          <w:sz w:val="28"/>
          <w:szCs w:val="28"/>
          <w:lang w:val="en-US"/>
        </w:rPr>
        <w:t>Methods of the work</w:t>
      </w:r>
      <w:r w:rsidRPr="00830C61">
        <w:rPr>
          <w:rFonts w:ascii="Times New Roman" w:hAnsi="Times New Roman"/>
          <w:sz w:val="28"/>
          <w:szCs w:val="28"/>
          <w:lang w:val="en-US"/>
        </w:rPr>
        <w:t>: synthesis, generalization, comparative analysis</w:t>
      </w:r>
    </w:p>
    <w:p w:rsidR="00824312" w:rsidRPr="00D230C1" w:rsidRDefault="00824312" w:rsidP="00903172">
      <w:pPr>
        <w:pStyle w:val="vika"/>
        <w:rPr>
          <w:lang w:val="en-US"/>
        </w:rPr>
      </w:pPr>
    </w:p>
    <w:p w:rsidR="00830C61" w:rsidRPr="00B060D2" w:rsidRDefault="00903172" w:rsidP="00830C61">
      <w:pPr>
        <w:pStyle w:val="vika"/>
        <w:rPr>
          <w:lang w:val="en-US"/>
        </w:rPr>
      </w:pPr>
      <w:r w:rsidRPr="00D230C1">
        <w:rPr>
          <w:lang w:val="en-US"/>
        </w:rPr>
        <w:t xml:space="preserve"> </w:t>
      </w:r>
      <w:r w:rsidRPr="00D230C1">
        <w:rPr>
          <w:lang w:val="en-US"/>
        </w:rPr>
        <w:br w:type="page"/>
      </w:r>
    </w:p>
    <w:p w:rsidR="00830C61" w:rsidRPr="00B060D2" w:rsidRDefault="00830C61" w:rsidP="00830C61">
      <w:pPr>
        <w:pStyle w:val="vika"/>
        <w:rPr>
          <w:lang w:val="en-US"/>
        </w:rPr>
      </w:pPr>
    </w:p>
    <w:p w:rsidR="00830C61" w:rsidRDefault="00830C61" w:rsidP="00830C61">
      <w:pPr>
        <w:pStyle w:val="vika"/>
      </w:pPr>
      <w:r>
        <w:t>СОЖЕРЖАНИЕ</w:t>
      </w:r>
    </w:p>
    <w:p w:rsidR="00701846" w:rsidRPr="00B060D2" w:rsidRDefault="00B472FC" w:rsidP="00830C61">
      <w:pPr>
        <w:pStyle w:val="vika"/>
        <w:rPr>
          <w:noProof/>
          <w:sz w:val="28"/>
          <w:szCs w:val="28"/>
          <w:lang w:val="en-US"/>
        </w:rPr>
      </w:pPr>
      <w:r w:rsidRPr="00B060D2">
        <w:rPr>
          <w:sz w:val="28"/>
          <w:szCs w:val="28"/>
          <w:lang w:val="en-US"/>
        </w:rPr>
        <w:fldChar w:fldCharType="begin"/>
      </w:r>
      <w:r w:rsidR="00701846" w:rsidRPr="00B060D2">
        <w:rPr>
          <w:sz w:val="28"/>
          <w:szCs w:val="28"/>
          <w:lang w:val="en-US"/>
        </w:rPr>
        <w:instrText xml:space="preserve"> TOC \o "1-3" \h \z \u </w:instrText>
      </w:r>
      <w:r w:rsidRPr="00B060D2">
        <w:rPr>
          <w:sz w:val="28"/>
          <w:szCs w:val="28"/>
          <w:lang w:val="en-US"/>
        </w:rPr>
        <w:fldChar w:fldCharType="separate"/>
      </w:r>
    </w:p>
    <w:p w:rsidR="00701846" w:rsidRPr="00B060D2" w:rsidRDefault="00B472FC">
      <w:pPr>
        <w:pStyle w:val="11"/>
        <w:tabs>
          <w:tab w:val="right" w:leader="dot" w:pos="9628"/>
        </w:tabs>
        <w:rPr>
          <w:rFonts w:ascii="Times New Roman" w:eastAsiaTheme="minorEastAsia" w:hAnsi="Times New Roman"/>
          <w:noProof/>
          <w:sz w:val="28"/>
          <w:szCs w:val="28"/>
          <w:lang w:eastAsia="ru-RU"/>
        </w:rPr>
      </w:pPr>
      <w:hyperlink w:anchor="_Toc309029883" w:history="1">
        <w:r w:rsidR="00701846" w:rsidRPr="00B060D2">
          <w:rPr>
            <w:rStyle w:val="aa"/>
            <w:rFonts w:ascii="Times New Roman" w:hAnsi="Times New Roman"/>
            <w:noProof/>
            <w:sz w:val="28"/>
            <w:szCs w:val="28"/>
          </w:rPr>
          <w:t>РЕФЕРАТ</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_Toc309029883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1</w:t>
        </w:r>
        <w:r w:rsidRPr="00B060D2">
          <w:rPr>
            <w:rFonts w:ascii="Times New Roman" w:hAnsi="Times New Roman"/>
            <w:noProof/>
            <w:webHidden/>
            <w:sz w:val="28"/>
            <w:szCs w:val="28"/>
          </w:rPr>
          <w:fldChar w:fldCharType="end"/>
        </w:r>
      </w:hyperlink>
    </w:p>
    <w:p w:rsidR="00701846" w:rsidRPr="00B060D2" w:rsidRDefault="00B472FC">
      <w:pPr>
        <w:pStyle w:val="11"/>
        <w:tabs>
          <w:tab w:val="right" w:leader="dot" w:pos="9628"/>
        </w:tabs>
        <w:rPr>
          <w:rFonts w:ascii="Times New Roman" w:eastAsiaTheme="minorEastAsia" w:hAnsi="Times New Roman"/>
          <w:noProof/>
          <w:sz w:val="28"/>
          <w:szCs w:val="28"/>
          <w:lang w:eastAsia="ru-RU"/>
        </w:rPr>
      </w:pPr>
      <w:hyperlink w:anchor="_Toc309029884" w:history="1">
        <w:r w:rsidR="00701846" w:rsidRPr="00B060D2">
          <w:rPr>
            <w:rStyle w:val="aa"/>
            <w:rFonts w:ascii="Times New Roman" w:hAnsi="Times New Roman"/>
            <w:noProof/>
            <w:sz w:val="28"/>
            <w:szCs w:val="28"/>
          </w:rPr>
          <w:t>ABSTRACT</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_Toc309029884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2</w:t>
        </w:r>
        <w:r w:rsidRPr="00B060D2">
          <w:rPr>
            <w:rFonts w:ascii="Times New Roman" w:hAnsi="Times New Roman"/>
            <w:noProof/>
            <w:webHidden/>
            <w:sz w:val="28"/>
            <w:szCs w:val="28"/>
          </w:rPr>
          <w:fldChar w:fldCharType="end"/>
        </w:r>
      </w:hyperlink>
    </w:p>
    <w:p w:rsidR="00701846" w:rsidRPr="00B060D2" w:rsidRDefault="00B472FC">
      <w:pPr>
        <w:pStyle w:val="11"/>
        <w:tabs>
          <w:tab w:val="right" w:leader="dot" w:pos="9628"/>
        </w:tabs>
        <w:rPr>
          <w:rFonts w:ascii="Times New Roman" w:eastAsiaTheme="minorEastAsia" w:hAnsi="Times New Roman"/>
          <w:noProof/>
          <w:sz w:val="28"/>
          <w:szCs w:val="28"/>
          <w:lang w:eastAsia="ru-RU"/>
        </w:rPr>
      </w:pPr>
      <w:hyperlink w:anchor="_Toc309029885" w:history="1">
        <w:r w:rsidR="00701846" w:rsidRPr="00B060D2">
          <w:rPr>
            <w:rStyle w:val="aa"/>
            <w:rFonts w:ascii="Times New Roman" w:hAnsi="Times New Roman"/>
            <w:noProof/>
            <w:sz w:val="28"/>
            <w:szCs w:val="28"/>
          </w:rPr>
          <w:t>ВВЕДЕНИЕ</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_Toc309029885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4</w:t>
        </w:r>
        <w:r w:rsidRPr="00B060D2">
          <w:rPr>
            <w:rFonts w:ascii="Times New Roman" w:hAnsi="Times New Roman"/>
            <w:noProof/>
            <w:webHidden/>
            <w:sz w:val="28"/>
            <w:szCs w:val="28"/>
          </w:rPr>
          <w:fldChar w:fldCharType="end"/>
        </w:r>
      </w:hyperlink>
    </w:p>
    <w:p w:rsidR="00701846" w:rsidRPr="00B060D2" w:rsidRDefault="00B472FC">
      <w:pPr>
        <w:pStyle w:val="11"/>
        <w:tabs>
          <w:tab w:val="right" w:leader="dot" w:pos="9628"/>
        </w:tabs>
        <w:rPr>
          <w:rFonts w:ascii="Times New Roman" w:eastAsiaTheme="minorEastAsia" w:hAnsi="Times New Roman"/>
          <w:noProof/>
          <w:sz w:val="28"/>
          <w:szCs w:val="28"/>
          <w:lang w:eastAsia="ru-RU"/>
        </w:rPr>
      </w:pPr>
      <w:hyperlink w:anchor="_Toc309029886" w:history="1">
        <w:r w:rsidR="00701846" w:rsidRPr="00B060D2">
          <w:rPr>
            <w:rStyle w:val="aa"/>
            <w:rFonts w:ascii="Times New Roman" w:hAnsi="Times New Roman"/>
            <w:noProof/>
            <w:sz w:val="28"/>
            <w:szCs w:val="28"/>
          </w:rPr>
          <w:t>1. Понятие олигополии и особенности олигополистического рынка</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_Toc309029886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6</w:t>
        </w:r>
        <w:r w:rsidRPr="00B060D2">
          <w:rPr>
            <w:rFonts w:ascii="Times New Roman" w:hAnsi="Times New Roman"/>
            <w:noProof/>
            <w:webHidden/>
            <w:sz w:val="28"/>
            <w:szCs w:val="28"/>
          </w:rPr>
          <w:fldChar w:fldCharType="end"/>
        </w:r>
      </w:hyperlink>
    </w:p>
    <w:p w:rsidR="00701846" w:rsidRPr="00B060D2" w:rsidRDefault="00B472FC">
      <w:pPr>
        <w:pStyle w:val="23"/>
        <w:tabs>
          <w:tab w:val="right" w:leader="dot" w:pos="9628"/>
        </w:tabs>
        <w:rPr>
          <w:rFonts w:ascii="Times New Roman" w:eastAsiaTheme="minorEastAsia" w:hAnsi="Times New Roman"/>
          <w:noProof/>
          <w:sz w:val="28"/>
          <w:szCs w:val="28"/>
          <w:lang w:eastAsia="ru-RU"/>
        </w:rPr>
      </w:pPr>
      <w:hyperlink w:anchor="_Toc309029887" w:history="1">
        <w:r w:rsidR="00701846" w:rsidRPr="00B060D2">
          <w:rPr>
            <w:rStyle w:val="aa"/>
            <w:rFonts w:ascii="Times New Roman" w:hAnsi="Times New Roman"/>
            <w:noProof/>
            <w:sz w:val="28"/>
            <w:szCs w:val="28"/>
          </w:rPr>
          <w:t>1.1. Сущность и особенности олигополии</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_Toc309029887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6</w:t>
        </w:r>
        <w:r w:rsidRPr="00B060D2">
          <w:rPr>
            <w:rFonts w:ascii="Times New Roman" w:hAnsi="Times New Roman"/>
            <w:noProof/>
            <w:webHidden/>
            <w:sz w:val="28"/>
            <w:szCs w:val="28"/>
          </w:rPr>
          <w:fldChar w:fldCharType="end"/>
        </w:r>
      </w:hyperlink>
    </w:p>
    <w:p w:rsidR="00701846" w:rsidRPr="00B060D2" w:rsidRDefault="00B472FC">
      <w:pPr>
        <w:pStyle w:val="23"/>
        <w:tabs>
          <w:tab w:val="right" w:leader="dot" w:pos="9628"/>
        </w:tabs>
        <w:rPr>
          <w:rFonts w:ascii="Times New Roman" w:eastAsiaTheme="minorEastAsia" w:hAnsi="Times New Roman"/>
          <w:noProof/>
          <w:sz w:val="28"/>
          <w:szCs w:val="28"/>
          <w:lang w:eastAsia="ru-RU"/>
        </w:rPr>
      </w:pPr>
      <w:hyperlink w:anchor="_Toc309029888" w:history="1">
        <w:r w:rsidR="00B060D2">
          <w:rPr>
            <w:rStyle w:val="aa"/>
            <w:rFonts w:ascii="Times New Roman" w:hAnsi="Times New Roman"/>
            <w:noProof/>
            <w:sz w:val="28"/>
            <w:szCs w:val="28"/>
          </w:rPr>
          <w:t xml:space="preserve">1.2.Олигополия и </w:t>
        </w:r>
        <w:r w:rsidR="00701846" w:rsidRPr="00B060D2">
          <w:rPr>
            <w:rStyle w:val="aa"/>
            <w:rFonts w:ascii="Times New Roman" w:hAnsi="Times New Roman"/>
            <w:noProof/>
            <w:sz w:val="28"/>
            <w:szCs w:val="28"/>
          </w:rPr>
          <w:t>эффективность</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_Toc309029888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8</w:t>
        </w:r>
        <w:r w:rsidRPr="00B060D2">
          <w:rPr>
            <w:rFonts w:ascii="Times New Roman" w:hAnsi="Times New Roman"/>
            <w:noProof/>
            <w:webHidden/>
            <w:sz w:val="28"/>
            <w:szCs w:val="28"/>
          </w:rPr>
          <w:fldChar w:fldCharType="end"/>
        </w:r>
      </w:hyperlink>
    </w:p>
    <w:p w:rsidR="00701846" w:rsidRPr="00B060D2" w:rsidRDefault="00B472FC">
      <w:pPr>
        <w:pStyle w:val="23"/>
        <w:tabs>
          <w:tab w:val="right" w:leader="dot" w:pos="9628"/>
        </w:tabs>
        <w:rPr>
          <w:rFonts w:ascii="Times New Roman" w:eastAsiaTheme="minorEastAsia" w:hAnsi="Times New Roman"/>
          <w:noProof/>
          <w:sz w:val="28"/>
          <w:szCs w:val="28"/>
          <w:lang w:eastAsia="ru-RU"/>
        </w:rPr>
      </w:pPr>
      <w:hyperlink w:anchor="_Toc309029889" w:history="1">
        <w:r w:rsidR="00701846" w:rsidRPr="00B060D2">
          <w:rPr>
            <w:rStyle w:val="aa"/>
            <w:rFonts w:ascii="Times New Roman" w:hAnsi="Times New Roman"/>
            <w:noProof/>
            <w:sz w:val="28"/>
            <w:szCs w:val="28"/>
          </w:rPr>
          <w:t>1.3. Последствия олигополии</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_Toc309029889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10</w:t>
        </w:r>
        <w:r w:rsidRPr="00B060D2">
          <w:rPr>
            <w:rFonts w:ascii="Times New Roman" w:hAnsi="Times New Roman"/>
            <w:noProof/>
            <w:webHidden/>
            <w:sz w:val="28"/>
            <w:szCs w:val="28"/>
          </w:rPr>
          <w:fldChar w:fldCharType="end"/>
        </w:r>
      </w:hyperlink>
    </w:p>
    <w:p w:rsidR="00701846" w:rsidRPr="00B060D2" w:rsidRDefault="00B472FC">
      <w:pPr>
        <w:pStyle w:val="11"/>
        <w:tabs>
          <w:tab w:val="right" w:leader="dot" w:pos="9628"/>
        </w:tabs>
        <w:rPr>
          <w:rFonts w:ascii="Times New Roman" w:eastAsiaTheme="minorEastAsia" w:hAnsi="Times New Roman"/>
          <w:noProof/>
          <w:sz w:val="28"/>
          <w:szCs w:val="28"/>
          <w:lang w:eastAsia="ru-RU"/>
        </w:rPr>
      </w:pPr>
      <w:hyperlink w:anchor="_Toc309029890" w:history="1">
        <w:r w:rsidR="00701846" w:rsidRPr="00B060D2">
          <w:rPr>
            <w:rStyle w:val="aa"/>
            <w:rFonts w:ascii="Times New Roman" w:hAnsi="Times New Roman"/>
            <w:noProof/>
            <w:sz w:val="28"/>
            <w:szCs w:val="28"/>
          </w:rPr>
          <w:t>2.Формальные теории олигополии</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_Toc309029890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13</w:t>
        </w:r>
        <w:r w:rsidRPr="00B060D2">
          <w:rPr>
            <w:rFonts w:ascii="Times New Roman" w:hAnsi="Times New Roman"/>
            <w:noProof/>
            <w:webHidden/>
            <w:sz w:val="28"/>
            <w:szCs w:val="28"/>
          </w:rPr>
          <w:fldChar w:fldCharType="end"/>
        </w:r>
      </w:hyperlink>
    </w:p>
    <w:p w:rsidR="00701846" w:rsidRPr="00B060D2" w:rsidRDefault="00B472FC">
      <w:pPr>
        <w:pStyle w:val="23"/>
        <w:tabs>
          <w:tab w:val="right" w:leader="dot" w:pos="9628"/>
        </w:tabs>
        <w:rPr>
          <w:rFonts w:ascii="Times New Roman" w:eastAsiaTheme="minorEastAsia" w:hAnsi="Times New Roman"/>
          <w:noProof/>
          <w:sz w:val="28"/>
          <w:szCs w:val="28"/>
          <w:lang w:eastAsia="ru-RU"/>
        </w:rPr>
      </w:pPr>
      <w:hyperlink w:anchor="_Toc309029891" w:history="1">
        <w:r w:rsidR="00701846" w:rsidRPr="00B060D2">
          <w:rPr>
            <w:rStyle w:val="aa"/>
            <w:rFonts w:ascii="Times New Roman" w:hAnsi="Times New Roman"/>
            <w:noProof/>
            <w:sz w:val="28"/>
            <w:szCs w:val="28"/>
          </w:rPr>
          <w:t>2.1.Теория Курно и ее вариации</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_Toc309029891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13</w:t>
        </w:r>
        <w:r w:rsidRPr="00B060D2">
          <w:rPr>
            <w:rFonts w:ascii="Times New Roman" w:hAnsi="Times New Roman"/>
            <w:noProof/>
            <w:webHidden/>
            <w:sz w:val="28"/>
            <w:szCs w:val="28"/>
          </w:rPr>
          <w:fldChar w:fldCharType="end"/>
        </w:r>
      </w:hyperlink>
    </w:p>
    <w:p w:rsidR="00701846" w:rsidRPr="00B060D2" w:rsidRDefault="00B472FC">
      <w:pPr>
        <w:pStyle w:val="23"/>
        <w:tabs>
          <w:tab w:val="right" w:leader="dot" w:pos="9628"/>
        </w:tabs>
        <w:rPr>
          <w:rFonts w:ascii="Times New Roman" w:eastAsiaTheme="minorEastAsia" w:hAnsi="Times New Roman"/>
          <w:noProof/>
          <w:sz w:val="28"/>
          <w:szCs w:val="28"/>
          <w:lang w:eastAsia="ru-RU"/>
        </w:rPr>
      </w:pPr>
      <w:hyperlink w:anchor="_Toc309029892" w:history="1">
        <w:r w:rsidR="00701846" w:rsidRPr="00B060D2">
          <w:rPr>
            <w:rStyle w:val="aa"/>
            <w:rFonts w:ascii="Times New Roman" w:hAnsi="Times New Roman"/>
            <w:noProof/>
            <w:sz w:val="28"/>
            <w:szCs w:val="28"/>
          </w:rPr>
          <w:t>2.2.Теория “изгибающейся кривой спроса”</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_Toc309029892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15</w:t>
        </w:r>
        <w:r w:rsidRPr="00B060D2">
          <w:rPr>
            <w:rFonts w:ascii="Times New Roman" w:hAnsi="Times New Roman"/>
            <w:noProof/>
            <w:webHidden/>
            <w:sz w:val="28"/>
            <w:szCs w:val="28"/>
          </w:rPr>
          <w:fldChar w:fldCharType="end"/>
        </w:r>
      </w:hyperlink>
    </w:p>
    <w:p w:rsidR="00701846" w:rsidRPr="00B060D2" w:rsidRDefault="00B472FC">
      <w:pPr>
        <w:pStyle w:val="23"/>
        <w:tabs>
          <w:tab w:val="right" w:leader="dot" w:pos="9628"/>
        </w:tabs>
        <w:rPr>
          <w:rFonts w:ascii="Times New Roman" w:eastAsiaTheme="minorEastAsia" w:hAnsi="Times New Roman"/>
          <w:noProof/>
          <w:sz w:val="28"/>
          <w:szCs w:val="28"/>
          <w:lang w:eastAsia="ru-RU"/>
        </w:rPr>
      </w:pPr>
      <w:hyperlink w:anchor="_Toc309029893" w:history="1">
        <w:r w:rsidR="00701846" w:rsidRPr="00B060D2">
          <w:rPr>
            <w:rStyle w:val="aa"/>
            <w:rFonts w:ascii="Times New Roman" w:hAnsi="Times New Roman"/>
            <w:noProof/>
            <w:sz w:val="28"/>
            <w:szCs w:val="28"/>
          </w:rPr>
          <w:t>2.3.Теория игр и поведение олигополии.</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_Toc309029893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16</w:t>
        </w:r>
        <w:r w:rsidRPr="00B060D2">
          <w:rPr>
            <w:rFonts w:ascii="Times New Roman" w:hAnsi="Times New Roman"/>
            <w:noProof/>
            <w:webHidden/>
            <w:sz w:val="28"/>
            <w:szCs w:val="28"/>
          </w:rPr>
          <w:fldChar w:fldCharType="end"/>
        </w:r>
      </w:hyperlink>
    </w:p>
    <w:p w:rsidR="00701846" w:rsidRPr="00B060D2" w:rsidRDefault="00B472FC">
      <w:pPr>
        <w:pStyle w:val="11"/>
        <w:tabs>
          <w:tab w:val="right" w:leader="dot" w:pos="9628"/>
        </w:tabs>
        <w:rPr>
          <w:rFonts w:ascii="Times New Roman" w:eastAsiaTheme="minorEastAsia" w:hAnsi="Times New Roman"/>
          <w:noProof/>
          <w:sz w:val="28"/>
          <w:szCs w:val="28"/>
          <w:lang w:eastAsia="ru-RU"/>
        </w:rPr>
      </w:pPr>
      <w:hyperlink w:anchor="_Toc309029894" w:history="1">
        <w:r w:rsidR="00701846" w:rsidRPr="00B060D2">
          <w:rPr>
            <w:rStyle w:val="aa"/>
            <w:rFonts w:ascii="Times New Roman" w:hAnsi="Times New Roman"/>
            <w:noProof/>
            <w:sz w:val="28"/>
            <w:szCs w:val="28"/>
          </w:rPr>
          <w:t>3.Механизм поведения фирмы при разных видах олигополии</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_Toc309029894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19</w:t>
        </w:r>
        <w:r w:rsidRPr="00B060D2">
          <w:rPr>
            <w:rFonts w:ascii="Times New Roman" w:hAnsi="Times New Roman"/>
            <w:noProof/>
            <w:webHidden/>
            <w:sz w:val="28"/>
            <w:szCs w:val="28"/>
          </w:rPr>
          <w:fldChar w:fldCharType="end"/>
        </w:r>
      </w:hyperlink>
    </w:p>
    <w:p w:rsidR="00701846" w:rsidRPr="00B060D2" w:rsidRDefault="00B472FC">
      <w:pPr>
        <w:pStyle w:val="23"/>
        <w:tabs>
          <w:tab w:val="right" w:leader="dot" w:pos="9628"/>
        </w:tabs>
        <w:rPr>
          <w:rFonts w:ascii="Times New Roman" w:eastAsiaTheme="minorEastAsia" w:hAnsi="Times New Roman"/>
          <w:noProof/>
          <w:sz w:val="28"/>
          <w:szCs w:val="28"/>
          <w:lang w:eastAsia="ru-RU"/>
        </w:rPr>
      </w:pPr>
      <w:hyperlink w:anchor="_Toc309029895" w:history="1">
        <w:r w:rsidR="00701846" w:rsidRPr="00B060D2">
          <w:rPr>
            <w:rStyle w:val="aa"/>
            <w:rFonts w:ascii="Times New Roman" w:hAnsi="Times New Roman"/>
            <w:noProof/>
            <w:sz w:val="28"/>
            <w:szCs w:val="28"/>
          </w:rPr>
          <w:t>3.1. Нескоординированная олигополия</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_Toc309029895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19</w:t>
        </w:r>
        <w:r w:rsidRPr="00B060D2">
          <w:rPr>
            <w:rFonts w:ascii="Times New Roman" w:hAnsi="Times New Roman"/>
            <w:noProof/>
            <w:webHidden/>
            <w:sz w:val="28"/>
            <w:szCs w:val="28"/>
          </w:rPr>
          <w:fldChar w:fldCharType="end"/>
        </w:r>
      </w:hyperlink>
    </w:p>
    <w:p w:rsidR="00701846" w:rsidRPr="00B060D2" w:rsidRDefault="00B472FC">
      <w:pPr>
        <w:pStyle w:val="23"/>
        <w:tabs>
          <w:tab w:val="right" w:leader="dot" w:pos="9628"/>
        </w:tabs>
        <w:rPr>
          <w:rFonts w:ascii="Times New Roman" w:eastAsiaTheme="minorEastAsia" w:hAnsi="Times New Roman"/>
          <w:noProof/>
          <w:sz w:val="28"/>
          <w:szCs w:val="28"/>
          <w:lang w:eastAsia="ru-RU"/>
        </w:rPr>
      </w:pPr>
      <w:hyperlink w:anchor="_Toc309029896" w:history="1">
        <w:r w:rsidR="00701846" w:rsidRPr="00B060D2">
          <w:rPr>
            <w:rStyle w:val="aa"/>
            <w:rFonts w:ascii="Times New Roman" w:hAnsi="Times New Roman"/>
            <w:noProof/>
            <w:sz w:val="28"/>
            <w:szCs w:val="28"/>
          </w:rPr>
          <w:t>3.2 Картели</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_Toc309029896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22</w:t>
        </w:r>
        <w:r w:rsidRPr="00B060D2">
          <w:rPr>
            <w:rFonts w:ascii="Times New Roman" w:hAnsi="Times New Roman"/>
            <w:noProof/>
            <w:webHidden/>
            <w:sz w:val="28"/>
            <w:szCs w:val="28"/>
          </w:rPr>
          <w:fldChar w:fldCharType="end"/>
        </w:r>
      </w:hyperlink>
    </w:p>
    <w:p w:rsidR="00701846" w:rsidRPr="00B060D2" w:rsidRDefault="00B472FC">
      <w:pPr>
        <w:pStyle w:val="23"/>
        <w:tabs>
          <w:tab w:val="right" w:leader="dot" w:pos="9628"/>
        </w:tabs>
        <w:rPr>
          <w:rFonts w:ascii="Times New Roman" w:eastAsiaTheme="minorEastAsia" w:hAnsi="Times New Roman"/>
          <w:noProof/>
          <w:sz w:val="28"/>
          <w:szCs w:val="28"/>
          <w:lang w:eastAsia="ru-RU"/>
        </w:rPr>
      </w:pPr>
      <w:hyperlink w:anchor="_Toc309029897" w:history="1">
        <w:r w:rsidR="00701846" w:rsidRPr="00B060D2">
          <w:rPr>
            <w:rStyle w:val="aa"/>
            <w:rFonts w:ascii="Times New Roman" w:hAnsi="Times New Roman"/>
            <w:noProof/>
            <w:sz w:val="28"/>
            <w:szCs w:val="28"/>
          </w:rPr>
          <w:t>3.3 Картелеподобная структура рынка</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_Toc309029897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24</w:t>
        </w:r>
        <w:r w:rsidRPr="00B060D2">
          <w:rPr>
            <w:rFonts w:ascii="Times New Roman" w:hAnsi="Times New Roman"/>
            <w:noProof/>
            <w:webHidden/>
            <w:sz w:val="28"/>
            <w:szCs w:val="28"/>
          </w:rPr>
          <w:fldChar w:fldCharType="end"/>
        </w:r>
      </w:hyperlink>
    </w:p>
    <w:p w:rsidR="00701846" w:rsidRPr="00B060D2" w:rsidRDefault="00B472FC">
      <w:pPr>
        <w:pStyle w:val="23"/>
        <w:tabs>
          <w:tab w:val="left" w:pos="880"/>
          <w:tab w:val="right" w:leader="dot" w:pos="9628"/>
        </w:tabs>
        <w:rPr>
          <w:rFonts w:ascii="Times New Roman" w:eastAsiaTheme="minorEastAsia" w:hAnsi="Times New Roman"/>
          <w:noProof/>
          <w:sz w:val="28"/>
          <w:szCs w:val="28"/>
          <w:lang w:eastAsia="ru-RU"/>
        </w:rPr>
      </w:pPr>
      <w:hyperlink w:anchor="_Toc309029898" w:history="1">
        <w:r w:rsidR="00701846" w:rsidRPr="00B060D2">
          <w:rPr>
            <w:rStyle w:val="aa"/>
            <w:rFonts w:ascii="Times New Roman" w:hAnsi="Times New Roman"/>
            <w:noProof/>
            <w:sz w:val="28"/>
            <w:szCs w:val="28"/>
          </w:rPr>
          <w:t>3.</w:t>
        </w:r>
        <w:r w:rsidR="00B060D2">
          <w:rPr>
            <w:rStyle w:val="aa"/>
            <w:rFonts w:ascii="Times New Roman" w:hAnsi="Times New Roman"/>
            <w:noProof/>
            <w:sz w:val="28"/>
            <w:szCs w:val="28"/>
            <w:lang w:val="en-US"/>
          </w:rPr>
          <w:t>4</w:t>
        </w:r>
        <w:r w:rsidR="00701846" w:rsidRPr="00B060D2">
          <w:rPr>
            <w:rStyle w:val="aa"/>
            <w:rFonts w:ascii="Times New Roman" w:hAnsi="Times New Roman"/>
            <w:noProof/>
            <w:sz w:val="28"/>
            <w:szCs w:val="28"/>
          </w:rPr>
          <w:t>.Олигополия как модель на примере рынка в России</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_Toc309029898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25</w:t>
        </w:r>
        <w:r w:rsidRPr="00B060D2">
          <w:rPr>
            <w:rFonts w:ascii="Times New Roman" w:hAnsi="Times New Roman"/>
            <w:noProof/>
            <w:webHidden/>
            <w:sz w:val="28"/>
            <w:szCs w:val="28"/>
          </w:rPr>
          <w:fldChar w:fldCharType="end"/>
        </w:r>
      </w:hyperlink>
    </w:p>
    <w:p w:rsidR="00701846" w:rsidRPr="00B060D2" w:rsidRDefault="00B472FC">
      <w:pPr>
        <w:pStyle w:val="11"/>
        <w:tabs>
          <w:tab w:val="right" w:leader="dot" w:pos="9628"/>
        </w:tabs>
        <w:rPr>
          <w:rFonts w:ascii="Times New Roman" w:eastAsiaTheme="minorEastAsia" w:hAnsi="Times New Roman"/>
          <w:noProof/>
          <w:sz w:val="28"/>
          <w:szCs w:val="28"/>
          <w:lang w:eastAsia="ru-RU"/>
        </w:rPr>
      </w:pPr>
      <w:hyperlink w:anchor="_Toc309029899" w:history="1">
        <w:r w:rsidR="00701846" w:rsidRPr="00B060D2">
          <w:rPr>
            <w:rStyle w:val="aa"/>
            <w:rFonts w:ascii="Times New Roman" w:hAnsi="Times New Roman"/>
            <w:noProof/>
            <w:sz w:val="28"/>
            <w:szCs w:val="28"/>
          </w:rPr>
          <w:t>ЗАКЛЮЧЕНИЕ</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_Toc309029899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28</w:t>
        </w:r>
        <w:r w:rsidRPr="00B060D2">
          <w:rPr>
            <w:rFonts w:ascii="Times New Roman" w:hAnsi="Times New Roman"/>
            <w:noProof/>
            <w:webHidden/>
            <w:sz w:val="28"/>
            <w:szCs w:val="28"/>
          </w:rPr>
          <w:fldChar w:fldCharType="end"/>
        </w:r>
      </w:hyperlink>
    </w:p>
    <w:p w:rsidR="00701846" w:rsidRPr="00B060D2" w:rsidRDefault="00B472FC">
      <w:pPr>
        <w:pStyle w:val="11"/>
        <w:tabs>
          <w:tab w:val="right" w:leader="dot" w:pos="9628"/>
        </w:tabs>
        <w:rPr>
          <w:rFonts w:ascii="Times New Roman" w:eastAsiaTheme="minorEastAsia" w:hAnsi="Times New Roman"/>
          <w:noProof/>
          <w:sz w:val="28"/>
          <w:szCs w:val="28"/>
          <w:lang w:eastAsia="ru-RU"/>
        </w:rPr>
      </w:pPr>
      <w:hyperlink w:anchor="_Toc309029900" w:history="1">
        <w:r w:rsidR="00701846" w:rsidRPr="00B060D2">
          <w:rPr>
            <w:rStyle w:val="aa"/>
            <w:rFonts w:ascii="Times New Roman" w:hAnsi="Times New Roman"/>
            <w:noProof/>
            <w:sz w:val="28"/>
            <w:szCs w:val="28"/>
            <w:lang w:eastAsia="ru-RU"/>
          </w:rPr>
          <w:t>СПИСОК ЛИТЕРАТУРЫ</w:t>
        </w:r>
        <w:r w:rsidR="00701846" w:rsidRPr="00B060D2">
          <w:rPr>
            <w:rFonts w:ascii="Times New Roman" w:hAnsi="Times New Roman"/>
            <w:noProof/>
            <w:webHidden/>
            <w:sz w:val="28"/>
            <w:szCs w:val="28"/>
          </w:rPr>
          <w:tab/>
        </w:r>
        <w:r w:rsidRPr="00B060D2">
          <w:rPr>
            <w:rFonts w:ascii="Times New Roman" w:hAnsi="Times New Roman"/>
            <w:noProof/>
            <w:webHidden/>
            <w:sz w:val="28"/>
            <w:szCs w:val="28"/>
          </w:rPr>
          <w:fldChar w:fldCharType="begin"/>
        </w:r>
        <w:r w:rsidR="00701846" w:rsidRPr="00B060D2">
          <w:rPr>
            <w:rFonts w:ascii="Times New Roman" w:hAnsi="Times New Roman"/>
            <w:noProof/>
            <w:webHidden/>
            <w:sz w:val="28"/>
            <w:szCs w:val="28"/>
          </w:rPr>
          <w:instrText xml:space="preserve"> PAGEREF _Toc309029900 \h </w:instrText>
        </w:r>
        <w:r w:rsidRPr="00B060D2">
          <w:rPr>
            <w:rFonts w:ascii="Times New Roman" w:hAnsi="Times New Roman"/>
            <w:noProof/>
            <w:webHidden/>
            <w:sz w:val="28"/>
            <w:szCs w:val="28"/>
          </w:rPr>
        </w:r>
        <w:r w:rsidRPr="00B060D2">
          <w:rPr>
            <w:rFonts w:ascii="Times New Roman" w:hAnsi="Times New Roman"/>
            <w:noProof/>
            <w:webHidden/>
            <w:sz w:val="28"/>
            <w:szCs w:val="28"/>
          </w:rPr>
          <w:fldChar w:fldCharType="separate"/>
        </w:r>
        <w:r w:rsidR="00701846" w:rsidRPr="00B060D2">
          <w:rPr>
            <w:rFonts w:ascii="Times New Roman" w:hAnsi="Times New Roman"/>
            <w:noProof/>
            <w:webHidden/>
            <w:sz w:val="28"/>
            <w:szCs w:val="28"/>
          </w:rPr>
          <w:t>30</w:t>
        </w:r>
        <w:r w:rsidRPr="00B060D2">
          <w:rPr>
            <w:rFonts w:ascii="Times New Roman" w:hAnsi="Times New Roman"/>
            <w:noProof/>
            <w:webHidden/>
            <w:sz w:val="28"/>
            <w:szCs w:val="28"/>
          </w:rPr>
          <w:fldChar w:fldCharType="end"/>
        </w:r>
      </w:hyperlink>
    </w:p>
    <w:p w:rsidR="00903172" w:rsidRPr="00B060D2" w:rsidRDefault="00B472FC" w:rsidP="00701846">
      <w:pPr>
        <w:pStyle w:val="11"/>
        <w:tabs>
          <w:tab w:val="right" w:leader="dot" w:pos="9628"/>
        </w:tabs>
        <w:rPr>
          <w:rFonts w:ascii="Times New Roman" w:hAnsi="Times New Roman"/>
          <w:bCs/>
          <w:sz w:val="28"/>
          <w:szCs w:val="28"/>
          <w:lang w:val="en-US"/>
        </w:rPr>
      </w:pPr>
      <w:r w:rsidRPr="00B060D2">
        <w:rPr>
          <w:rFonts w:ascii="Times New Roman" w:hAnsi="Times New Roman"/>
          <w:bCs/>
          <w:sz w:val="28"/>
          <w:szCs w:val="28"/>
          <w:lang w:val="en-US"/>
        </w:rPr>
        <w:fldChar w:fldCharType="end"/>
      </w:r>
    </w:p>
    <w:p w:rsidR="0015330C" w:rsidRPr="00C05FC7" w:rsidRDefault="00903172" w:rsidP="00903172">
      <w:pPr>
        <w:pStyle w:val="vika"/>
      </w:pPr>
      <w:r>
        <w:rPr>
          <w:rFonts w:eastAsia="Calibri"/>
          <w:sz w:val="22"/>
          <w:szCs w:val="22"/>
          <w:lang w:val="en-US"/>
        </w:rPr>
        <w:br w:type="page"/>
      </w:r>
    </w:p>
    <w:p w:rsidR="00980572" w:rsidRPr="00903172" w:rsidRDefault="005C30D0" w:rsidP="00903172">
      <w:pPr>
        <w:pStyle w:val="vika"/>
      </w:pPr>
      <w:bookmarkStart w:id="3" w:name="_Toc309029885"/>
      <w:r w:rsidRPr="00903172">
        <w:t>ВВЕДЕНИЕ</w:t>
      </w:r>
      <w:bookmarkEnd w:id="1"/>
      <w:bookmarkEnd w:id="3"/>
    </w:p>
    <w:p w:rsidR="00467003" w:rsidRPr="004A04AF" w:rsidRDefault="00467003" w:rsidP="00467003"/>
    <w:p w:rsidR="005C30D0" w:rsidRPr="004A04AF" w:rsidRDefault="005C30D0" w:rsidP="00467003">
      <w:pPr>
        <w:ind w:firstLine="284"/>
        <w:jc w:val="center"/>
        <w:rPr>
          <w:rFonts w:ascii="Times New Roman" w:hAnsi="Times New Roman"/>
          <w:sz w:val="28"/>
          <w:szCs w:val="28"/>
        </w:rPr>
      </w:pPr>
    </w:p>
    <w:p w:rsidR="00B01F3F" w:rsidRPr="004A04AF" w:rsidRDefault="005C30D0" w:rsidP="004A04AF">
      <w:pPr>
        <w:spacing w:after="0"/>
        <w:ind w:firstLine="851"/>
        <w:jc w:val="both"/>
        <w:rPr>
          <w:rFonts w:ascii="Times New Roman" w:hAnsi="Times New Roman"/>
          <w:sz w:val="28"/>
          <w:szCs w:val="28"/>
        </w:rPr>
      </w:pPr>
      <w:r w:rsidRPr="004A04AF">
        <w:rPr>
          <w:rFonts w:ascii="Times New Roman" w:hAnsi="Times New Roman"/>
          <w:sz w:val="28"/>
          <w:szCs w:val="28"/>
        </w:rPr>
        <w:t>В настоящее время одними из самых распространенных рыночных структур являются монополии и олигополии. Однако в чистом виде монополии сохранились лишь в немногих отраслях экономики. Наиболее же преобладающей формой современной рыночной</w:t>
      </w:r>
      <w:r w:rsidR="00980572" w:rsidRPr="004A04AF">
        <w:rPr>
          <w:rFonts w:ascii="Times New Roman" w:hAnsi="Times New Roman"/>
          <w:sz w:val="28"/>
          <w:szCs w:val="28"/>
        </w:rPr>
        <w:t xml:space="preserve"> структуры является олигополия.</w:t>
      </w:r>
    </w:p>
    <w:p w:rsidR="00B01F3F" w:rsidRPr="004A04AF" w:rsidRDefault="00980572" w:rsidP="004A04AF">
      <w:pPr>
        <w:spacing w:after="0"/>
        <w:ind w:firstLine="851"/>
        <w:jc w:val="both"/>
        <w:rPr>
          <w:rFonts w:ascii="Times New Roman" w:hAnsi="Times New Roman"/>
          <w:sz w:val="28"/>
          <w:szCs w:val="28"/>
        </w:rPr>
      </w:pPr>
      <w:r w:rsidRPr="004A04AF">
        <w:rPr>
          <w:rFonts w:ascii="Times New Roman" w:hAnsi="Times New Roman"/>
          <w:sz w:val="28"/>
          <w:szCs w:val="28"/>
        </w:rPr>
        <w:t>Термин олигополия</w:t>
      </w:r>
      <w:r w:rsidR="005C30D0" w:rsidRPr="004A04AF">
        <w:rPr>
          <w:rFonts w:ascii="Times New Roman" w:hAnsi="Times New Roman"/>
          <w:sz w:val="28"/>
          <w:szCs w:val="28"/>
        </w:rPr>
        <w:t xml:space="preserve"> применяется в экономике для описания рынка, на котором существуют несколько фирм, отдельные из которых контролируют значительную долю рынка.</w:t>
      </w:r>
    </w:p>
    <w:p w:rsidR="005C30D0" w:rsidRPr="004A04AF" w:rsidRDefault="005C30D0" w:rsidP="004A04AF">
      <w:pPr>
        <w:spacing w:after="0"/>
        <w:ind w:firstLine="851"/>
        <w:jc w:val="both"/>
        <w:rPr>
          <w:rFonts w:ascii="Times New Roman" w:hAnsi="Times New Roman"/>
          <w:sz w:val="28"/>
          <w:szCs w:val="28"/>
        </w:rPr>
      </w:pPr>
      <w:r w:rsidRPr="004A04AF">
        <w:rPr>
          <w:rFonts w:ascii="Times New Roman" w:hAnsi="Times New Roman"/>
          <w:sz w:val="28"/>
          <w:szCs w:val="28"/>
        </w:rPr>
        <w:t>Актуальность темы «Олигополия и современная экономика. Стратегическое взаимодействие фирм в условиях олигополии» обусловлена тем, что в настоящее время олигополия является наиболее распространенным типом рыночной структуры [1, с. 202].</w:t>
      </w:r>
    </w:p>
    <w:p w:rsidR="005C30D0" w:rsidRPr="004A04AF" w:rsidRDefault="005C30D0" w:rsidP="004A04AF">
      <w:pPr>
        <w:pStyle w:val="21"/>
        <w:ind w:firstLine="851"/>
      </w:pPr>
      <w:r w:rsidRPr="004A04AF">
        <w:t xml:space="preserve">Большинство современных исследователей утверждают, что сегодня олигополия стала преобладающей формой рынка, при которой несколько фирм продают стандартизированные или дифференцированные товары; куда доступ для других фирм затруднён, и контроль над ценами на продукцию ограничен взаимозависимостью фирм, и где действует сильная неценовая конкуренция </w:t>
      </w:r>
      <w:r w:rsidR="00980572" w:rsidRPr="004A04AF">
        <w:t xml:space="preserve"> </w:t>
      </w:r>
      <w:r w:rsidRPr="004A04AF">
        <w:t>[2, с. 181]. Главной причиной формирования олигополии является экономия от масштаба производства - все хозяйствующие субъекты стремятся сэкономить на издержках, получив б</w:t>
      </w:r>
      <w:r w:rsidRPr="004A04AF">
        <w:rPr>
          <w:spacing w:val="-20"/>
        </w:rPr>
        <w:t>ол</w:t>
      </w:r>
      <w:r w:rsidRPr="004A04AF">
        <w:t xml:space="preserve">ьшую прибыль. </w:t>
      </w:r>
    </w:p>
    <w:p w:rsidR="005C30D0" w:rsidRPr="004A04AF" w:rsidRDefault="005C30D0" w:rsidP="004A04AF">
      <w:pPr>
        <w:pStyle w:val="21"/>
        <w:ind w:firstLine="851"/>
      </w:pPr>
      <w:r w:rsidRPr="004A04AF">
        <w:t>Проблема поведения фирмы в условиях олигополии рассматривается в контексте изучения вопросов рыночного регулирования экономики, так как олигополии образовались в рыночной среде. Формирование олигополий произошло давно, существуют они достаточно успешно, и, по-видимому, будут существовать всегда. В этом определяется неизбежность присутствия олигополий в рыночной экономике.</w:t>
      </w:r>
    </w:p>
    <w:p w:rsidR="005C30D0" w:rsidRPr="004A04AF" w:rsidRDefault="005C30D0" w:rsidP="004A04AF">
      <w:pPr>
        <w:spacing w:after="0"/>
        <w:ind w:firstLine="851"/>
        <w:jc w:val="both"/>
        <w:rPr>
          <w:rFonts w:ascii="Times New Roman" w:hAnsi="Times New Roman"/>
          <w:sz w:val="28"/>
          <w:szCs w:val="28"/>
        </w:rPr>
      </w:pPr>
      <w:r w:rsidRPr="004A04AF">
        <w:rPr>
          <w:rFonts w:ascii="Times New Roman" w:hAnsi="Times New Roman"/>
          <w:sz w:val="28"/>
          <w:szCs w:val="28"/>
        </w:rPr>
        <w:t>Цель курсовой работы - изучить особенностей, моделей, структуры олигополистического рынка, исследовать поведение фирмы в условиях олигополии.</w:t>
      </w:r>
    </w:p>
    <w:p w:rsidR="004A04AF" w:rsidRPr="004A04AF" w:rsidRDefault="005C30D0" w:rsidP="004A04AF">
      <w:pPr>
        <w:pStyle w:val="21"/>
        <w:ind w:firstLine="720"/>
      </w:pPr>
      <w:r w:rsidRPr="004A04AF">
        <w:t xml:space="preserve">Задачи </w:t>
      </w:r>
      <w:r w:rsidR="004A04AF" w:rsidRPr="004A04AF">
        <w:t>исследования:</w:t>
      </w:r>
    </w:p>
    <w:p w:rsidR="005C30D0" w:rsidRPr="004A04AF" w:rsidRDefault="005C30D0" w:rsidP="00467003">
      <w:pPr>
        <w:numPr>
          <w:ilvl w:val="0"/>
          <w:numId w:val="1"/>
        </w:numPr>
        <w:spacing w:after="0"/>
        <w:jc w:val="both"/>
        <w:rPr>
          <w:rFonts w:ascii="Times New Roman" w:hAnsi="Times New Roman"/>
          <w:sz w:val="28"/>
          <w:szCs w:val="28"/>
        </w:rPr>
      </w:pPr>
      <w:r w:rsidRPr="004A04AF">
        <w:rPr>
          <w:rFonts w:ascii="Times New Roman" w:hAnsi="Times New Roman"/>
          <w:sz w:val="28"/>
          <w:szCs w:val="28"/>
        </w:rPr>
        <w:t>рассмотреть сущность и особенности олигополии;</w:t>
      </w:r>
    </w:p>
    <w:p w:rsidR="005C30D0" w:rsidRPr="004A04AF" w:rsidRDefault="005C30D0" w:rsidP="00467003">
      <w:pPr>
        <w:numPr>
          <w:ilvl w:val="0"/>
          <w:numId w:val="1"/>
        </w:numPr>
        <w:spacing w:after="0"/>
        <w:jc w:val="both"/>
        <w:rPr>
          <w:rFonts w:ascii="Times New Roman" w:hAnsi="Times New Roman"/>
          <w:sz w:val="28"/>
          <w:szCs w:val="28"/>
        </w:rPr>
      </w:pPr>
      <w:r w:rsidRPr="004A04AF">
        <w:rPr>
          <w:rFonts w:ascii="Times New Roman" w:hAnsi="Times New Roman"/>
          <w:sz w:val="28"/>
          <w:szCs w:val="28"/>
        </w:rPr>
        <w:t>изучить поведение фирмы в краткосрочном и долгосрочном периодах;</w:t>
      </w:r>
    </w:p>
    <w:p w:rsidR="005C30D0" w:rsidRDefault="005C30D0" w:rsidP="00467003">
      <w:pPr>
        <w:numPr>
          <w:ilvl w:val="0"/>
          <w:numId w:val="1"/>
        </w:numPr>
        <w:spacing w:after="0"/>
        <w:jc w:val="both"/>
        <w:rPr>
          <w:rFonts w:ascii="Times New Roman" w:hAnsi="Times New Roman"/>
          <w:sz w:val="28"/>
          <w:szCs w:val="28"/>
        </w:rPr>
      </w:pPr>
      <w:r w:rsidRPr="004A04AF">
        <w:rPr>
          <w:rFonts w:ascii="Times New Roman" w:hAnsi="Times New Roman"/>
          <w:sz w:val="28"/>
          <w:szCs w:val="28"/>
        </w:rPr>
        <w:t>исследовать виды олигополии;</w:t>
      </w:r>
    </w:p>
    <w:p w:rsidR="005C30D0" w:rsidRPr="004A04AF" w:rsidRDefault="005C30D0" w:rsidP="004A04AF">
      <w:pPr>
        <w:pStyle w:val="21"/>
        <w:ind w:left="360" w:firstLine="708"/>
      </w:pPr>
      <w:r w:rsidRPr="004A04AF">
        <w:t xml:space="preserve">Объект изучения – олигополистический рынок, поведение фирмы в условиях олигополии. </w:t>
      </w:r>
    </w:p>
    <w:p w:rsidR="005C30D0" w:rsidRPr="004A04AF" w:rsidRDefault="005C30D0" w:rsidP="00980572">
      <w:pPr>
        <w:pStyle w:val="21"/>
        <w:ind w:firstLine="720"/>
      </w:pPr>
      <w:r w:rsidRPr="004A04AF">
        <w:t>Предмет исследования - процессы формирования, организации, действия, видоизменения и развития исследуемого объекта.</w:t>
      </w:r>
    </w:p>
    <w:p w:rsidR="005C30D0" w:rsidRPr="004A04AF" w:rsidRDefault="005C30D0" w:rsidP="00470776">
      <w:pPr>
        <w:spacing w:after="0"/>
        <w:ind w:firstLine="709"/>
        <w:jc w:val="both"/>
        <w:rPr>
          <w:rFonts w:ascii="Times New Roman" w:hAnsi="Times New Roman"/>
          <w:sz w:val="28"/>
          <w:szCs w:val="28"/>
        </w:rPr>
      </w:pPr>
      <w:r w:rsidRPr="004A04AF">
        <w:rPr>
          <w:rFonts w:ascii="Times New Roman" w:hAnsi="Times New Roman"/>
          <w:bCs/>
          <w:iCs/>
          <w:sz w:val="28"/>
          <w:szCs w:val="28"/>
        </w:rPr>
        <w:lastRenderedPageBreak/>
        <w:t xml:space="preserve">Методологической основой работы </w:t>
      </w:r>
      <w:r w:rsidRPr="004A04AF">
        <w:rPr>
          <w:rFonts w:ascii="Times New Roman" w:hAnsi="Times New Roman"/>
          <w:sz w:val="28"/>
          <w:szCs w:val="28"/>
        </w:rPr>
        <w:t xml:space="preserve">служит диалектический метод познания и анализ рассматриваемых явлений. </w:t>
      </w:r>
    </w:p>
    <w:p w:rsidR="005C30D0" w:rsidRPr="004A04AF" w:rsidRDefault="005C30D0" w:rsidP="00470776">
      <w:pPr>
        <w:spacing w:after="0"/>
        <w:ind w:firstLine="709"/>
        <w:jc w:val="both"/>
        <w:rPr>
          <w:rFonts w:ascii="Times New Roman" w:hAnsi="Times New Roman"/>
          <w:sz w:val="28"/>
          <w:szCs w:val="28"/>
        </w:rPr>
      </w:pPr>
      <w:r w:rsidRPr="004A04AF">
        <w:rPr>
          <w:rFonts w:ascii="Times New Roman" w:hAnsi="Times New Roman"/>
          <w:sz w:val="28"/>
          <w:szCs w:val="28"/>
        </w:rPr>
        <w:t xml:space="preserve">Характер рассматриваемых в курсовой работе вопросов обусловил использование комплекса </w:t>
      </w:r>
      <w:r w:rsidRPr="004A04AF">
        <w:rPr>
          <w:rFonts w:ascii="Times New Roman" w:hAnsi="Times New Roman"/>
          <w:bCs/>
          <w:iCs/>
          <w:sz w:val="28"/>
          <w:szCs w:val="28"/>
        </w:rPr>
        <w:t>основных методов</w:t>
      </w:r>
      <w:r w:rsidRPr="004A04AF">
        <w:rPr>
          <w:rFonts w:ascii="Times New Roman" w:hAnsi="Times New Roman"/>
          <w:sz w:val="28"/>
          <w:szCs w:val="28"/>
        </w:rPr>
        <w:t xml:space="preserve">: </w:t>
      </w:r>
    </w:p>
    <w:p w:rsidR="005C30D0" w:rsidRPr="004A04AF" w:rsidRDefault="005C30D0" w:rsidP="00470776">
      <w:pPr>
        <w:numPr>
          <w:ilvl w:val="0"/>
          <w:numId w:val="2"/>
        </w:numPr>
        <w:spacing w:after="0"/>
        <w:ind w:left="0" w:firstLine="709"/>
        <w:jc w:val="both"/>
        <w:rPr>
          <w:rFonts w:ascii="Times New Roman" w:hAnsi="Times New Roman"/>
          <w:sz w:val="28"/>
          <w:szCs w:val="28"/>
        </w:rPr>
      </w:pPr>
      <w:r w:rsidRPr="004A04AF">
        <w:rPr>
          <w:rFonts w:ascii="Times New Roman" w:hAnsi="Times New Roman"/>
          <w:sz w:val="28"/>
          <w:szCs w:val="28"/>
        </w:rPr>
        <w:t>материалистические;</w:t>
      </w:r>
    </w:p>
    <w:p w:rsidR="005C30D0" w:rsidRPr="004A04AF" w:rsidRDefault="005C30D0" w:rsidP="00467003">
      <w:pPr>
        <w:numPr>
          <w:ilvl w:val="0"/>
          <w:numId w:val="2"/>
        </w:numPr>
        <w:spacing w:after="0"/>
        <w:ind w:left="0" w:firstLine="709"/>
        <w:jc w:val="both"/>
        <w:rPr>
          <w:rFonts w:ascii="Times New Roman" w:hAnsi="Times New Roman"/>
          <w:sz w:val="28"/>
          <w:szCs w:val="28"/>
        </w:rPr>
      </w:pPr>
      <w:r w:rsidRPr="004A04AF">
        <w:rPr>
          <w:rFonts w:ascii="Times New Roman" w:hAnsi="Times New Roman"/>
          <w:sz w:val="28"/>
          <w:szCs w:val="28"/>
        </w:rPr>
        <w:t>исторические;</w:t>
      </w:r>
    </w:p>
    <w:p w:rsidR="005C30D0" w:rsidRPr="004A04AF" w:rsidRDefault="005C30D0" w:rsidP="00467003">
      <w:pPr>
        <w:numPr>
          <w:ilvl w:val="0"/>
          <w:numId w:val="2"/>
        </w:numPr>
        <w:spacing w:after="0"/>
        <w:ind w:left="0" w:firstLine="709"/>
        <w:jc w:val="both"/>
        <w:rPr>
          <w:rFonts w:ascii="Times New Roman" w:hAnsi="Times New Roman"/>
          <w:sz w:val="28"/>
          <w:szCs w:val="28"/>
        </w:rPr>
      </w:pPr>
      <w:r w:rsidRPr="004A04AF">
        <w:rPr>
          <w:rFonts w:ascii="Times New Roman" w:hAnsi="Times New Roman"/>
          <w:sz w:val="28"/>
          <w:szCs w:val="28"/>
        </w:rPr>
        <w:t>метод сравнительного анализа;</w:t>
      </w:r>
    </w:p>
    <w:p w:rsidR="005C30D0" w:rsidRPr="004A04AF" w:rsidRDefault="005C30D0" w:rsidP="00467003">
      <w:pPr>
        <w:numPr>
          <w:ilvl w:val="0"/>
          <w:numId w:val="2"/>
        </w:numPr>
        <w:spacing w:after="0"/>
        <w:ind w:left="0" w:firstLine="709"/>
        <w:jc w:val="both"/>
        <w:rPr>
          <w:rFonts w:ascii="Times New Roman" w:hAnsi="Times New Roman"/>
          <w:sz w:val="28"/>
          <w:szCs w:val="28"/>
        </w:rPr>
      </w:pPr>
      <w:r w:rsidRPr="004A04AF">
        <w:rPr>
          <w:rFonts w:ascii="Times New Roman" w:hAnsi="Times New Roman"/>
          <w:sz w:val="28"/>
          <w:szCs w:val="28"/>
        </w:rPr>
        <w:t>формально-юридический метод;</w:t>
      </w:r>
    </w:p>
    <w:p w:rsidR="005C30D0" w:rsidRPr="004A04AF" w:rsidRDefault="005C30D0" w:rsidP="00467003">
      <w:pPr>
        <w:numPr>
          <w:ilvl w:val="0"/>
          <w:numId w:val="2"/>
        </w:numPr>
        <w:spacing w:after="0"/>
        <w:ind w:left="0" w:firstLine="709"/>
        <w:jc w:val="both"/>
        <w:rPr>
          <w:rFonts w:ascii="Times New Roman" w:hAnsi="Times New Roman"/>
          <w:sz w:val="28"/>
          <w:szCs w:val="28"/>
        </w:rPr>
      </w:pPr>
      <w:r w:rsidRPr="004A04AF">
        <w:rPr>
          <w:rFonts w:ascii="Times New Roman" w:hAnsi="Times New Roman"/>
          <w:sz w:val="28"/>
          <w:szCs w:val="28"/>
        </w:rPr>
        <w:t>эмпирические;</w:t>
      </w:r>
    </w:p>
    <w:p w:rsidR="005C30D0" w:rsidRPr="004A04AF" w:rsidRDefault="005C30D0" w:rsidP="00467003">
      <w:pPr>
        <w:numPr>
          <w:ilvl w:val="0"/>
          <w:numId w:val="2"/>
        </w:numPr>
        <w:spacing w:after="0"/>
        <w:ind w:left="0" w:firstLine="709"/>
        <w:jc w:val="both"/>
        <w:rPr>
          <w:rFonts w:ascii="Times New Roman" w:hAnsi="Times New Roman"/>
          <w:sz w:val="28"/>
          <w:szCs w:val="28"/>
        </w:rPr>
      </w:pPr>
      <w:r w:rsidRPr="004A04AF">
        <w:rPr>
          <w:rFonts w:ascii="Times New Roman" w:hAnsi="Times New Roman"/>
          <w:sz w:val="28"/>
          <w:szCs w:val="28"/>
        </w:rPr>
        <w:t xml:space="preserve">источниковедческие. </w:t>
      </w:r>
    </w:p>
    <w:p w:rsidR="005C30D0" w:rsidRPr="004A04AF" w:rsidRDefault="005C30D0" w:rsidP="00470776">
      <w:pPr>
        <w:pStyle w:val="a3"/>
        <w:spacing w:before="0" w:beforeAutospacing="0" w:after="0" w:afterAutospacing="0"/>
        <w:ind w:firstLine="709"/>
        <w:jc w:val="both"/>
        <w:rPr>
          <w:sz w:val="28"/>
          <w:szCs w:val="28"/>
        </w:rPr>
      </w:pPr>
      <w:r w:rsidRPr="004A04AF">
        <w:rPr>
          <w:sz w:val="28"/>
          <w:szCs w:val="28"/>
        </w:rPr>
        <w:t>При написании курсовой работы были изучены учебные материалы, монографии, публикации на страницах периодической печати.</w:t>
      </w:r>
    </w:p>
    <w:p w:rsidR="00980572" w:rsidRPr="004A04AF" w:rsidRDefault="005C30D0" w:rsidP="00470776">
      <w:pPr>
        <w:autoSpaceDE w:val="0"/>
        <w:autoSpaceDN w:val="0"/>
        <w:adjustRightInd w:val="0"/>
        <w:spacing w:after="0"/>
        <w:ind w:right="-6" w:firstLine="720"/>
        <w:jc w:val="both"/>
        <w:rPr>
          <w:rFonts w:ascii="Times New Roman" w:hAnsi="Times New Roman"/>
          <w:sz w:val="28"/>
          <w:szCs w:val="28"/>
          <w:lang w:val="en-US"/>
        </w:rPr>
      </w:pPr>
      <w:r w:rsidRPr="004A04AF">
        <w:rPr>
          <w:rFonts w:ascii="Times New Roman" w:hAnsi="Times New Roman"/>
          <w:sz w:val="28"/>
          <w:szCs w:val="28"/>
        </w:rPr>
        <w:t xml:space="preserve">Олигополия является формой несовершенной конкуренции и может отрицательно влиять на экономическую ситуацию в стране, поэтому на уровне государства олигополиям уделяется большое внимание. Правительство любой страны принимает меры к регулированию деятельности олигополий. </w:t>
      </w:r>
    </w:p>
    <w:p w:rsidR="005C30D0" w:rsidRPr="004A04AF" w:rsidRDefault="005C30D0" w:rsidP="00470776">
      <w:pPr>
        <w:autoSpaceDE w:val="0"/>
        <w:autoSpaceDN w:val="0"/>
        <w:adjustRightInd w:val="0"/>
        <w:spacing w:after="0"/>
        <w:ind w:right="-6" w:firstLine="720"/>
        <w:jc w:val="both"/>
        <w:rPr>
          <w:rFonts w:ascii="Times New Roman" w:hAnsi="Times New Roman"/>
          <w:sz w:val="28"/>
          <w:szCs w:val="28"/>
        </w:rPr>
      </w:pPr>
      <w:r w:rsidRPr="004A04AF">
        <w:rPr>
          <w:rFonts w:ascii="Times New Roman" w:hAnsi="Times New Roman"/>
          <w:snapToGrid w:val="0"/>
          <w:sz w:val="28"/>
          <w:szCs w:val="28"/>
        </w:rPr>
        <w:t>Тема</w:t>
      </w:r>
      <w:r w:rsidRPr="004A04AF">
        <w:rPr>
          <w:rFonts w:ascii="Times New Roman" w:hAnsi="Times New Roman"/>
          <w:sz w:val="28"/>
          <w:szCs w:val="28"/>
        </w:rPr>
        <w:t xml:space="preserve"> Олигополия </w:t>
      </w:r>
      <w:r w:rsidRPr="004A04AF">
        <w:rPr>
          <w:rFonts w:ascii="Times New Roman" w:hAnsi="Times New Roman"/>
          <w:snapToGrid w:val="0"/>
          <w:sz w:val="28"/>
          <w:szCs w:val="28"/>
        </w:rPr>
        <w:t xml:space="preserve">широко рассматривается многими исследователями и находит отражение на страницах практически всех книг по экономике, экономической теории и смежных наук. </w:t>
      </w:r>
      <w:proofErr w:type="gramStart"/>
      <w:r w:rsidRPr="004A04AF">
        <w:rPr>
          <w:rFonts w:ascii="Times New Roman" w:hAnsi="Times New Roman"/>
          <w:sz w:val="28"/>
          <w:szCs w:val="28"/>
        </w:rPr>
        <w:t>В рамках данной работы невозможно сделать обзор всей литературы по теме, поэтому мной была использована лишь основную, базовую из нее, которая наиболее соответствуют заданной тематике.</w:t>
      </w:r>
      <w:proofErr w:type="gramEnd"/>
    </w:p>
    <w:p w:rsidR="005C30D0" w:rsidRPr="004A04AF" w:rsidRDefault="005C30D0" w:rsidP="00467003">
      <w:pPr>
        <w:rPr>
          <w:rFonts w:ascii="Times New Roman" w:hAnsi="Times New Roman"/>
          <w:sz w:val="28"/>
          <w:szCs w:val="28"/>
        </w:rPr>
      </w:pPr>
    </w:p>
    <w:p w:rsidR="005C30D0" w:rsidRPr="004A04AF" w:rsidRDefault="005C30D0" w:rsidP="00467003">
      <w:pPr>
        <w:rPr>
          <w:rFonts w:ascii="Times New Roman" w:hAnsi="Times New Roman"/>
          <w:sz w:val="28"/>
          <w:szCs w:val="28"/>
        </w:rPr>
      </w:pPr>
    </w:p>
    <w:p w:rsidR="005C30D0" w:rsidRPr="004A04AF" w:rsidRDefault="005C30D0" w:rsidP="00467003">
      <w:pPr>
        <w:rPr>
          <w:rFonts w:ascii="Times New Roman" w:hAnsi="Times New Roman"/>
          <w:sz w:val="28"/>
          <w:szCs w:val="28"/>
        </w:rPr>
      </w:pPr>
    </w:p>
    <w:p w:rsidR="005C30D0" w:rsidRPr="004A04AF" w:rsidRDefault="005C30D0" w:rsidP="00467003">
      <w:pPr>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5C30D0" w:rsidRPr="004A04AF" w:rsidRDefault="005C30D0" w:rsidP="00467003">
      <w:pPr>
        <w:pStyle w:val="a4"/>
        <w:rPr>
          <w:rFonts w:ascii="Times New Roman" w:hAnsi="Times New Roman"/>
          <w:sz w:val="28"/>
          <w:szCs w:val="28"/>
        </w:rPr>
      </w:pPr>
    </w:p>
    <w:p w:rsidR="00470776" w:rsidRPr="00B060D2" w:rsidRDefault="005C30D0" w:rsidP="00F148F6">
      <w:pPr>
        <w:pStyle w:val="vika2"/>
        <w:rPr>
          <w:sz w:val="28"/>
          <w:szCs w:val="28"/>
        </w:rPr>
      </w:pPr>
      <w:r w:rsidRPr="004A04AF">
        <w:rPr>
          <w:sz w:val="28"/>
          <w:szCs w:val="28"/>
        </w:rPr>
        <w:tab/>
      </w:r>
      <w:bookmarkStart w:id="4" w:name="_Toc309026402"/>
      <w:bookmarkStart w:id="5" w:name="_Toc309029886"/>
      <w:r w:rsidRPr="00470776">
        <w:t>1. Понятие олигополии и особенности олигополистического рынка</w:t>
      </w:r>
      <w:bookmarkEnd w:id="4"/>
      <w:bookmarkEnd w:id="5"/>
    </w:p>
    <w:p w:rsidR="00F148F6" w:rsidRPr="00B060D2" w:rsidRDefault="00F148F6" w:rsidP="00467003">
      <w:pPr>
        <w:autoSpaceDE w:val="0"/>
        <w:autoSpaceDN w:val="0"/>
        <w:adjustRightInd w:val="0"/>
        <w:jc w:val="center"/>
        <w:rPr>
          <w:rFonts w:ascii="Times New Roman" w:hAnsi="Times New Roman"/>
          <w:sz w:val="28"/>
          <w:szCs w:val="28"/>
        </w:rPr>
      </w:pPr>
    </w:p>
    <w:p w:rsidR="005C30D0" w:rsidRPr="00B060D2" w:rsidRDefault="005C30D0" w:rsidP="00701846">
      <w:pPr>
        <w:pStyle w:val="vika3"/>
      </w:pPr>
      <w:bookmarkStart w:id="6" w:name="_Toc309026403"/>
      <w:bookmarkStart w:id="7" w:name="_Toc309029887"/>
      <w:r w:rsidRPr="00470776">
        <w:t>1.1. Сущность и особенности олигополии</w:t>
      </w:r>
      <w:bookmarkEnd w:id="6"/>
      <w:bookmarkEnd w:id="7"/>
    </w:p>
    <w:p w:rsidR="00470776" w:rsidRPr="00B060D2" w:rsidRDefault="00470776" w:rsidP="00467003">
      <w:pPr>
        <w:jc w:val="center"/>
        <w:rPr>
          <w:rFonts w:ascii="Times New Roman" w:hAnsi="Times New Roman"/>
          <w:sz w:val="28"/>
          <w:szCs w:val="28"/>
        </w:rPr>
      </w:pPr>
    </w:p>
    <w:p w:rsidR="005C30D0" w:rsidRPr="004A04AF" w:rsidRDefault="005C30D0" w:rsidP="00467003">
      <w:pPr>
        <w:pStyle w:val="Normal1"/>
        <w:ind w:firstLine="720"/>
        <w:jc w:val="both"/>
        <w:rPr>
          <w:sz w:val="28"/>
          <w:szCs w:val="28"/>
        </w:rPr>
      </w:pPr>
      <w:r w:rsidRPr="004A04AF">
        <w:rPr>
          <w:sz w:val="28"/>
          <w:szCs w:val="28"/>
        </w:rPr>
        <w:t>По одним данным, термин «олигополия» в научный аппарат ввел английский экономист Э. </w:t>
      </w:r>
      <w:proofErr w:type="spellStart"/>
      <w:r w:rsidRPr="004A04AF">
        <w:rPr>
          <w:sz w:val="28"/>
          <w:szCs w:val="28"/>
        </w:rPr>
        <w:t>Чемберлин</w:t>
      </w:r>
      <w:proofErr w:type="spellEnd"/>
      <w:r w:rsidRPr="004A04AF">
        <w:rPr>
          <w:sz w:val="28"/>
          <w:szCs w:val="28"/>
        </w:rPr>
        <w:t xml:space="preserve"> [3, с. 291]. Другие – что его создателем был Т.Мор [17, с. 242]. Но сущность олигополии исследователи определяют одинаково.</w:t>
      </w:r>
    </w:p>
    <w:p w:rsidR="005C30D0" w:rsidRPr="004A04AF" w:rsidRDefault="005C30D0" w:rsidP="00467003">
      <w:pPr>
        <w:pStyle w:val="Normal1"/>
        <w:ind w:firstLine="720"/>
        <w:jc w:val="both"/>
        <w:rPr>
          <w:sz w:val="28"/>
          <w:szCs w:val="28"/>
        </w:rPr>
      </w:pPr>
      <w:r w:rsidRPr="004A04AF">
        <w:rPr>
          <w:sz w:val="28"/>
          <w:szCs w:val="28"/>
        </w:rPr>
        <w:t xml:space="preserve">Олигополия – это синоним конкуренции между немногими </w:t>
      </w:r>
      <w:r w:rsidRPr="004A04AF">
        <w:rPr>
          <w:spacing w:val="-6"/>
          <w:sz w:val="28"/>
          <w:szCs w:val="28"/>
        </w:rPr>
        <w:t>[4, с. 359].</w:t>
      </w:r>
      <w:r w:rsidRPr="004A04AF">
        <w:rPr>
          <w:sz w:val="28"/>
          <w:szCs w:val="28"/>
        </w:rPr>
        <w:t xml:space="preserve"> Олигополия дословно означает «несколько продавцов» (греч. «</w:t>
      </w:r>
      <w:proofErr w:type="spellStart"/>
      <w:r w:rsidRPr="004A04AF">
        <w:rPr>
          <w:sz w:val="28"/>
          <w:szCs w:val="28"/>
        </w:rPr>
        <w:t>oligos</w:t>
      </w:r>
      <w:proofErr w:type="spellEnd"/>
      <w:r w:rsidRPr="004A04AF">
        <w:rPr>
          <w:sz w:val="28"/>
          <w:szCs w:val="28"/>
        </w:rPr>
        <w:t>» – несколько, «</w:t>
      </w:r>
      <w:proofErr w:type="spellStart"/>
      <w:r w:rsidRPr="004A04AF">
        <w:rPr>
          <w:sz w:val="28"/>
          <w:szCs w:val="28"/>
        </w:rPr>
        <w:t>poleo</w:t>
      </w:r>
      <w:proofErr w:type="spellEnd"/>
      <w:r w:rsidRPr="004A04AF">
        <w:rPr>
          <w:sz w:val="28"/>
          <w:szCs w:val="28"/>
        </w:rPr>
        <w:t>» - продаю, торгую) [5, с. 353]. Это вид рыночной монополии [6, с. 137].</w:t>
      </w:r>
    </w:p>
    <w:p w:rsidR="005C30D0" w:rsidRPr="004A04AF" w:rsidRDefault="005C30D0" w:rsidP="00467003">
      <w:pPr>
        <w:pStyle w:val="Normal1"/>
        <w:ind w:firstLine="720"/>
        <w:jc w:val="both"/>
        <w:rPr>
          <w:sz w:val="28"/>
          <w:szCs w:val="28"/>
        </w:rPr>
      </w:pPr>
      <w:r w:rsidRPr="004A04AF">
        <w:rPr>
          <w:sz w:val="28"/>
          <w:szCs w:val="28"/>
        </w:rPr>
        <w:t>Признаки олигополии:</w:t>
      </w:r>
    </w:p>
    <w:p w:rsidR="005C30D0" w:rsidRPr="004A04AF" w:rsidRDefault="005C30D0" w:rsidP="00467003">
      <w:pPr>
        <w:numPr>
          <w:ilvl w:val="0"/>
          <w:numId w:val="4"/>
        </w:numPr>
        <w:tabs>
          <w:tab w:val="left" w:pos="720"/>
        </w:tabs>
        <w:spacing w:after="0"/>
        <w:ind w:firstLine="360"/>
        <w:jc w:val="both"/>
        <w:rPr>
          <w:rFonts w:ascii="Times New Roman" w:hAnsi="Times New Roman"/>
          <w:sz w:val="28"/>
          <w:szCs w:val="28"/>
        </w:rPr>
      </w:pPr>
      <w:r w:rsidRPr="004A04AF">
        <w:rPr>
          <w:rFonts w:ascii="Times New Roman" w:hAnsi="Times New Roman"/>
          <w:sz w:val="28"/>
          <w:szCs w:val="28"/>
        </w:rPr>
        <w:t>Немногочисленность участников конкуренции - когда относительно малое число фирм господствует на рынке товаров или услуг. Примеры классических олигополий: «большая тройка» в США – «</w:t>
      </w:r>
      <w:proofErr w:type="spellStart"/>
      <w:r w:rsidRPr="004A04AF">
        <w:rPr>
          <w:rFonts w:ascii="Times New Roman" w:hAnsi="Times New Roman"/>
          <w:sz w:val="28"/>
          <w:szCs w:val="28"/>
        </w:rPr>
        <w:t>Дженерал</w:t>
      </w:r>
      <w:proofErr w:type="spellEnd"/>
      <w:r w:rsidRPr="004A04AF">
        <w:rPr>
          <w:rFonts w:ascii="Times New Roman" w:hAnsi="Times New Roman"/>
          <w:sz w:val="28"/>
          <w:szCs w:val="28"/>
        </w:rPr>
        <w:t xml:space="preserve"> </w:t>
      </w:r>
      <w:proofErr w:type="spellStart"/>
      <w:r w:rsidRPr="004A04AF">
        <w:rPr>
          <w:rFonts w:ascii="Times New Roman" w:hAnsi="Times New Roman"/>
          <w:sz w:val="28"/>
          <w:szCs w:val="28"/>
        </w:rPr>
        <w:t>моторз</w:t>
      </w:r>
      <w:proofErr w:type="spellEnd"/>
      <w:r w:rsidRPr="004A04AF">
        <w:rPr>
          <w:rFonts w:ascii="Times New Roman" w:hAnsi="Times New Roman"/>
          <w:sz w:val="28"/>
          <w:szCs w:val="28"/>
        </w:rPr>
        <w:t>», «Форд», «Крайслер»; в России – «МТС», «</w:t>
      </w:r>
      <w:proofErr w:type="spellStart"/>
      <w:r w:rsidRPr="004A04AF">
        <w:rPr>
          <w:rFonts w:ascii="Times New Roman" w:hAnsi="Times New Roman"/>
          <w:sz w:val="28"/>
          <w:szCs w:val="28"/>
        </w:rPr>
        <w:t>БиЛайн</w:t>
      </w:r>
      <w:proofErr w:type="spellEnd"/>
      <w:r w:rsidRPr="004A04AF">
        <w:rPr>
          <w:rFonts w:ascii="Times New Roman" w:hAnsi="Times New Roman"/>
          <w:sz w:val="28"/>
          <w:szCs w:val="28"/>
        </w:rPr>
        <w:t xml:space="preserve">», «Мегафон» [7, с. 84]. Два </w:t>
      </w:r>
      <w:bookmarkStart w:id="8" w:name="OCRUncertain216"/>
      <w:r w:rsidRPr="004A04AF">
        <w:rPr>
          <w:rFonts w:ascii="Times New Roman" w:hAnsi="Times New Roman"/>
          <w:sz w:val="28"/>
          <w:szCs w:val="28"/>
        </w:rPr>
        <w:t>продавца - это</w:t>
      </w:r>
      <w:bookmarkEnd w:id="8"/>
      <w:r w:rsidRPr="004A04AF">
        <w:rPr>
          <w:rFonts w:ascii="Times New Roman" w:hAnsi="Times New Roman"/>
          <w:sz w:val="28"/>
          <w:szCs w:val="28"/>
        </w:rPr>
        <w:t xml:space="preserve"> дуополия. Верхней предел олигополии условно ограничивается 24 хозяйственными субъектами, а с числа 25 условно начинает</w:t>
      </w:r>
      <w:r w:rsidRPr="004A04AF">
        <w:rPr>
          <w:rFonts w:ascii="Times New Roman" w:hAnsi="Times New Roman"/>
          <w:sz w:val="28"/>
          <w:szCs w:val="28"/>
        </w:rPr>
        <w:softHyphen/>
        <w:t>ся отсчет структур монополистической конкуренции [8].</w:t>
      </w:r>
    </w:p>
    <w:p w:rsidR="005C30D0" w:rsidRPr="004A04AF" w:rsidRDefault="005C30D0" w:rsidP="00470776">
      <w:pPr>
        <w:spacing w:after="0"/>
        <w:ind w:firstLine="709"/>
        <w:jc w:val="both"/>
        <w:rPr>
          <w:rFonts w:ascii="Times New Roman" w:hAnsi="Times New Roman"/>
          <w:sz w:val="28"/>
          <w:szCs w:val="28"/>
        </w:rPr>
      </w:pPr>
      <w:r w:rsidRPr="004A04AF">
        <w:rPr>
          <w:rFonts w:ascii="Times New Roman" w:hAnsi="Times New Roman"/>
          <w:sz w:val="28"/>
          <w:szCs w:val="28"/>
        </w:rPr>
        <w:t>По концентрации продавцов на одном и том же рынке олигопо</w:t>
      </w:r>
      <w:r w:rsidRPr="004A04AF">
        <w:rPr>
          <w:rFonts w:ascii="Times New Roman" w:hAnsi="Times New Roman"/>
          <w:sz w:val="28"/>
          <w:szCs w:val="28"/>
        </w:rPr>
        <w:softHyphen/>
        <w:t>лии подразделяются на «плотные» и «разряженные». К «плотным» относят отраслевые структуры от 2 до 8 продавцов. Если хозяйственных субъектов более 8, это разряженные монополии [9]. Такая градация позволяет по-разному оценивать поведение предприятий в условиях «плотной» и «разряженной» олигополии. В первом случае в силу ограничен</w:t>
      </w:r>
      <w:r w:rsidRPr="004A04AF">
        <w:rPr>
          <w:rFonts w:ascii="Times New Roman" w:hAnsi="Times New Roman"/>
          <w:sz w:val="28"/>
          <w:szCs w:val="28"/>
        </w:rPr>
        <w:softHyphen/>
        <w:t>ного числа продавцов возможны сговоры в отношении их поведения на рынке, а во втором случае это практически невозможно.</w:t>
      </w:r>
    </w:p>
    <w:p w:rsidR="005C30D0" w:rsidRPr="00B060D2" w:rsidRDefault="005C30D0" w:rsidP="00467003">
      <w:pPr>
        <w:pStyle w:val="Normal1"/>
        <w:ind w:firstLine="720"/>
        <w:jc w:val="both"/>
        <w:rPr>
          <w:sz w:val="28"/>
          <w:szCs w:val="28"/>
        </w:rPr>
      </w:pPr>
      <w:r w:rsidRPr="004A04AF">
        <w:rPr>
          <w:sz w:val="28"/>
          <w:szCs w:val="28"/>
        </w:rPr>
        <w:t>Немногочисленность фирм способствует их монополистическим соглашениям: по установлению цен, разделу или распределению рынков или по другим способам ограничения конкуренции между ними [10, с. 518]. Конкуренция на олигополистическом рынке тем интенсивней, чем ниже уровень концентрации производства (большее число фирм), и наоборот.</w:t>
      </w:r>
    </w:p>
    <w:p w:rsidR="005C30D0" w:rsidRPr="004A04AF" w:rsidRDefault="005C30D0" w:rsidP="00470776">
      <w:pPr>
        <w:numPr>
          <w:ilvl w:val="0"/>
          <w:numId w:val="4"/>
        </w:numPr>
        <w:tabs>
          <w:tab w:val="left" w:pos="993"/>
        </w:tabs>
        <w:spacing w:after="0"/>
        <w:ind w:firstLine="709"/>
        <w:jc w:val="both"/>
        <w:rPr>
          <w:rFonts w:ascii="Times New Roman" w:hAnsi="Times New Roman"/>
          <w:sz w:val="28"/>
          <w:szCs w:val="28"/>
        </w:rPr>
      </w:pPr>
      <w:r w:rsidRPr="004A04AF">
        <w:rPr>
          <w:rFonts w:ascii="Times New Roman" w:hAnsi="Times New Roman"/>
          <w:sz w:val="28"/>
          <w:szCs w:val="28"/>
        </w:rPr>
        <w:t>Размеры фирм в отрасли настолько велики, что объем производства каждой может влиять на отраслевое предложение. Тем самым оказывается влияние на рыночную цену, т.е. осуществляется рыночная власть.</w:t>
      </w:r>
    </w:p>
    <w:p w:rsidR="005C30D0" w:rsidRPr="004A04AF" w:rsidRDefault="005C30D0" w:rsidP="00467003">
      <w:pPr>
        <w:numPr>
          <w:ilvl w:val="0"/>
          <w:numId w:val="4"/>
        </w:numPr>
        <w:tabs>
          <w:tab w:val="left" w:pos="993"/>
        </w:tabs>
        <w:spacing w:after="0"/>
        <w:ind w:firstLine="709"/>
        <w:jc w:val="both"/>
        <w:rPr>
          <w:rFonts w:ascii="Times New Roman" w:hAnsi="Times New Roman"/>
          <w:sz w:val="28"/>
          <w:szCs w:val="28"/>
        </w:rPr>
      </w:pPr>
      <w:r w:rsidRPr="004A04AF">
        <w:rPr>
          <w:rFonts w:ascii="Times New Roman" w:hAnsi="Times New Roman"/>
          <w:sz w:val="28"/>
          <w:szCs w:val="28"/>
        </w:rPr>
        <w:t xml:space="preserve">Олигополии могут производить как однородные (гомогенные, ординарные), так и дифференцированные продукты [6]. Однородность чаще преобладает на рынках сырья и полуфабрикатов: руды, нефти, стали, цемента и </w:t>
      </w:r>
      <w:r w:rsidRPr="004A04AF">
        <w:rPr>
          <w:rFonts w:ascii="Times New Roman" w:hAnsi="Times New Roman"/>
          <w:sz w:val="28"/>
          <w:szCs w:val="28"/>
        </w:rPr>
        <w:lastRenderedPageBreak/>
        <w:t>т.д.; дифференциация - на рынках потребительских товаров. Ор</w:t>
      </w:r>
      <w:r w:rsidRPr="004A04AF">
        <w:rPr>
          <w:rFonts w:ascii="Times New Roman" w:hAnsi="Times New Roman"/>
          <w:sz w:val="28"/>
          <w:szCs w:val="28"/>
        </w:rPr>
        <w:softHyphen/>
        <w:t>динарная олигополия связана с производством и предложением стан</w:t>
      </w:r>
      <w:r w:rsidRPr="004A04AF">
        <w:rPr>
          <w:rFonts w:ascii="Times New Roman" w:hAnsi="Times New Roman"/>
          <w:sz w:val="28"/>
          <w:szCs w:val="28"/>
        </w:rPr>
        <w:softHyphen/>
        <w:t>дартизированных продуктов</w:t>
      </w:r>
      <w:bookmarkStart w:id="9" w:name="OCRUncertain219"/>
      <w:r w:rsidRPr="004A04AF">
        <w:rPr>
          <w:rFonts w:ascii="Times New Roman" w:hAnsi="Times New Roman"/>
          <w:sz w:val="28"/>
          <w:szCs w:val="28"/>
        </w:rPr>
        <w:t>.</w:t>
      </w:r>
      <w:bookmarkEnd w:id="9"/>
      <w:r w:rsidRPr="004A04AF">
        <w:rPr>
          <w:rFonts w:ascii="Times New Roman" w:hAnsi="Times New Roman"/>
          <w:sz w:val="28"/>
          <w:szCs w:val="28"/>
        </w:rPr>
        <w:t xml:space="preserve"> Многие стандартизированные продукты вы</w:t>
      </w:r>
      <w:r w:rsidRPr="004A04AF">
        <w:rPr>
          <w:rFonts w:ascii="Times New Roman" w:hAnsi="Times New Roman"/>
          <w:sz w:val="28"/>
          <w:szCs w:val="28"/>
        </w:rPr>
        <w:softHyphen/>
        <w:t xml:space="preserve">пускаются в условиях олигополии - это сталь, цветные металлы, стройматериалы и т.п. </w:t>
      </w:r>
      <w:bookmarkStart w:id="10" w:name="OCRUncertain220"/>
      <w:r w:rsidRPr="004A04AF">
        <w:rPr>
          <w:rFonts w:ascii="Times New Roman" w:hAnsi="Times New Roman"/>
          <w:sz w:val="28"/>
          <w:szCs w:val="28"/>
        </w:rPr>
        <w:t>Д</w:t>
      </w:r>
      <w:bookmarkEnd w:id="10"/>
      <w:r w:rsidRPr="004A04AF">
        <w:rPr>
          <w:rFonts w:ascii="Times New Roman" w:hAnsi="Times New Roman"/>
          <w:sz w:val="28"/>
          <w:szCs w:val="28"/>
        </w:rPr>
        <w:t>ифференцированные олигополии форми</w:t>
      </w:r>
      <w:r w:rsidRPr="004A04AF">
        <w:rPr>
          <w:rFonts w:ascii="Times New Roman" w:hAnsi="Times New Roman"/>
          <w:sz w:val="28"/>
          <w:szCs w:val="28"/>
        </w:rPr>
        <w:softHyphen/>
        <w:t>руются на основе выпуска многообразного ассортимента одних и тех же продуктов.</w:t>
      </w:r>
    </w:p>
    <w:p w:rsidR="005C30D0" w:rsidRPr="004A04AF" w:rsidRDefault="005C30D0" w:rsidP="00467003">
      <w:pPr>
        <w:numPr>
          <w:ilvl w:val="0"/>
          <w:numId w:val="4"/>
        </w:numPr>
        <w:tabs>
          <w:tab w:val="left" w:pos="993"/>
        </w:tabs>
        <w:spacing w:after="0"/>
        <w:ind w:firstLine="709"/>
        <w:jc w:val="both"/>
        <w:rPr>
          <w:rFonts w:ascii="Times New Roman" w:hAnsi="Times New Roman"/>
          <w:sz w:val="28"/>
          <w:szCs w:val="28"/>
        </w:rPr>
      </w:pPr>
      <w:r w:rsidRPr="004A04AF">
        <w:rPr>
          <w:rFonts w:ascii="Times New Roman" w:hAnsi="Times New Roman"/>
          <w:sz w:val="28"/>
          <w:szCs w:val="28"/>
        </w:rPr>
        <w:t>Вход в отрасль крайне ограничен различными барьерами, т.е. доступ к рынку новым продавцам затруднен.</w:t>
      </w:r>
    </w:p>
    <w:p w:rsidR="005C30D0" w:rsidRPr="004A04AF" w:rsidRDefault="005C30D0" w:rsidP="00467003">
      <w:pPr>
        <w:numPr>
          <w:ilvl w:val="0"/>
          <w:numId w:val="4"/>
        </w:numPr>
        <w:tabs>
          <w:tab w:val="left" w:pos="993"/>
        </w:tabs>
        <w:spacing w:after="0"/>
        <w:ind w:firstLine="709"/>
        <w:jc w:val="both"/>
        <w:rPr>
          <w:rFonts w:ascii="Times New Roman" w:hAnsi="Times New Roman"/>
          <w:sz w:val="28"/>
          <w:szCs w:val="28"/>
        </w:rPr>
      </w:pPr>
      <w:r w:rsidRPr="004A04AF">
        <w:rPr>
          <w:rFonts w:ascii="Times New Roman" w:hAnsi="Times New Roman"/>
          <w:sz w:val="28"/>
          <w:szCs w:val="28"/>
        </w:rPr>
        <w:t>Спрос на продукцию при олигополии очень похож на спрос при монополии [11].</w:t>
      </w:r>
    </w:p>
    <w:p w:rsidR="005C30D0" w:rsidRPr="004A04AF" w:rsidRDefault="005C30D0" w:rsidP="00470776">
      <w:pPr>
        <w:spacing w:after="0"/>
        <w:ind w:firstLine="720"/>
        <w:jc w:val="both"/>
        <w:rPr>
          <w:rFonts w:ascii="Times New Roman" w:hAnsi="Times New Roman"/>
          <w:sz w:val="28"/>
          <w:szCs w:val="28"/>
        </w:rPr>
      </w:pPr>
      <w:r w:rsidRPr="004A04AF">
        <w:rPr>
          <w:rFonts w:ascii="Times New Roman" w:hAnsi="Times New Roman"/>
          <w:sz w:val="28"/>
          <w:szCs w:val="28"/>
        </w:rPr>
        <w:t xml:space="preserve">Таким образом, важную роль в характере конкурентных отношений при олигополии играют объем и структура информации о конкурентах и условиях спроса: чем информации меньше, тем более конкурентным будет поведение фирмы. Основное отличие рынка олигополии от совершенной конкуренции связано с динамикой цен [12]. Если на совершенном рынке они пульсируют непрерывно и бессистемно, то при олигополии имеют тенденцию к устойчивой фиксации и изменяются редко. Типично так называемое лидерство в ценах, когда их преимущественно диктует одна ведущая фирма, остальные следуют за лидером [13, с. 125]. В случае соглашения </w:t>
      </w:r>
      <w:proofErr w:type="spellStart"/>
      <w:r w:rsidRPr="004A04AF">
        <w:rPr>
          <w:rFonts w:ascii="Times New Roman" w:hAnsi="Times New Roman"/>
          <w:sz w:val="28"/>
          <w:szCs w:val="28"/>
        </w:rPr>
        <w:t>олигополистов</w:t>
      </w:r>
      <w:proofErr w:type="spellEnd"/>
      <w:r w:rsidRPr="004A04AF">
        <w:rPr>
          <w:rFonts w:ascii="Times New Roman" w:hAnsi="Times New Roman"/>
          <w:sz w:val="28"/>
          <w:szCs w:val="28"/>
        </w:rPr>
        <w:t xml:space="preserve"> по поводу цен, конкуренция все больше смещается в направлении качества, рекламы и индивидуализации [14, с. 87].</w:t>
      </w:r>
    </w:p>
    <w:p w:rsidR="005C30D0" w:rsidRPr="004A04AF" w:rsidRDefault="005C30D0" w:rsidP="00470776">
      <w:pPr>
        <w:spacing w:after="0"/>
        <w:ind w:firstLine="709"/>
        <w:jc w:val="both"/>
        <w:rPr>
          <w:rFonts w:ascii="Times New Roman" w:hAnsi="Times New Roman"/>
          <w:sz w:val="28"/>
          <w:szCs w:val="28"/>
        </w:rPr>
      </w:pPr>
      <w:r w:rsidRPr="004A04AF">
        <w:rPr>
          <w:rFonts w:ascii="Times New Roman" w:hAnsi="Times New Roman"/>
          <w:sz w:val="28"/>
          <w:szCs w:val="28"/>
        </w:rPr>
        <w:t>В современных условиях, когда действует антитрестовское законодательство и нали</w:t>
      </w:r>
      <w:r w:rsidRPr="004A04AF">
        <w:rPr>
          <w:rFonts w:ascii="Times New Roman" w:hAnsi="Times New Roman"/>
          <w:sz w:val="28"/>
          <w:szCs w:val="28"/>
        </w:rPr>
        <w:softHyphen/>
        <w:t xml:space="preserve">цо недостатки и неопределенность рыночного поведения </w:t>
      </w:r>
      <w:proofErr w:type="spellStart"/>
      <w:r w:rsidRPr="004A04AF">
        <w:rPr>
          <w:rFonts w:ascii="Times New Roman" w:hAnsi="Times New Roman"/>
          <w:sz w:val="28"/>
          <w:szCs w:val="28"/>
        </w:rPr>
        <w:t>олигополистов</w:t>
      </w:r>
      <w:proofErr w:type="spellEnd"/>
      <w:r w:rsidRPr="004A04AF">
        <w:rPr>
          <w:rFonts w:ascii="Times New Roman" w:hAnsi="Times New Roman"/>
          <w:sz w:val="28"/>
          <w:szCs w:val="28"/>
        </w:rPr>
        <w:t>, во</w:t>
      </w:r>
      <w:bookmarkStart w:id="11" w:name="OCRUncertain256"/>
      <w:r w:rsidRPr="004A04AF">
        <w:rPr>
          <w:rFonts w:ascii="Times New Roman" w:hAnsi="Times New Roman"/>
          <w:sz w:val="28"/>
          <w:szCs w:val="28"/>
        </w:rPr>
        <w:t>з</w:t>
      </w:r>
      <w:bookmarkEnd w:id="11"/>
      <w:r w:rsidRPr="004A04AF">
        <w:rPr>
          <w:rFonts w:ascii="Times New Roman" w:hAnsi="Times New Roman"/>
          <w:sz w:val="28"/>
          <w:szCs w:val="28"/>
        </w:rPr>
        <w:t>никает соблазн тайного сговора, т.е. непосредственного или молчаливого согласия конкурентов одно</w:t>
      </w:r>
      <w:r w:rsidRPr="004A04AF">
        <w:rPr>
          <w:rFonts w:ascii="Times New Roman" w:hAnsi="Times New Roman"/>
          <w:sz w:val="28"/>
          <w:szCs w:val="28"/>
        </w:rPr>
        <w:softHyphen/>
        <w:t>направленного рыночного поведения</w:t>
      </w:r>
      <w:proofErr w:type="gramStart"/>
      <w:r w:rsidRPr="004A04AF">
        <w:rPr>
          <w:rFonts w:ascii="Times New Roman" w:hAnsi="Times New Roman"/>
          <w:sz w:val="28"/>
          <w:szCs w:val="28"/>
        </w:rPr>
        <w:t xml:space="preserve"> .</w:t>
      </w:r>
      <w:proofErr w:type="gramEnd"/>
      <w:r w:rsidRPr="004A04AF">
        <w:rPr>
          <w:rFonts w:ascii="Times New Roman" w:hAnsi="Times New Roman"/>
          <w:sz w:val="28"/>
          <w:szCs w:val="28"/>
        </w:rPr>
        <w:t xml:space="preserve"> Установление тайного контроля над ценами позволяет </w:t>
      </w:r>
      <w:bookmarkStart w:id="12" w:name="OCRUncertain257"/>
      <w:proofErr w:type="spellStart"/>
      <w:r w:rsidRPr="004A04AF">
        <w:rPr>
          <w:rFonts w:ascii="Times New Roman" w:hAnsi="Times New Roman"/>
          <w:sz w:val="28"/>
          <w:szCs w:val="28"/>
        </w:rPr>
        <w:t>олигополистам</w:t>
      </w:r>
      <w:bookmarkEnd w:id="12"/>
      <w:proofErr w:type="spellEnd"/>
      <w:r w:rsidRPr="004A04AF">
        <w:rPr>
          <w:rFonts w:ascii="Times New Roman" w:hAnsi="Times New Roman"/>
          <w:sz w:val="28"/>
          <w:szCs w:val="28"/>
        </w:rPr>
        <w:t xml:space="preserve"> снизить неопределенность, по</w:t>
      </w:r>
      <w:r w:rsidRPr="004A04AF">
        <w:rPr>
          <w:rFonts w:ascii="Times New Roman" w:hAnsi="Times New Roman"/>
          <w:sz w:val="28"/>
          <w:szCs w:val="28"/>
        </w:rPr>
        <w:softHyphen/>
        <w:t>лучать прибыль и препятствовать проникновению в от</w:t>
      </w:r>
      <w:r w:rsidRPr="004A04AF">
        <w:rPr>
          <w:rFonts w:ascii="Times New Roman" w:hAnsi="Times New Roman"/>
          <w:sz w:val="28"/>
          <w:szCs w:val="28"/>
        </w:rPr>
        <w:softHyphen/>
        <w:t>расль новых конкурентов.</w:t>
      </w:r>
    </w:p>
    <w:p w:rsidR="005C30D0" w:rsidRPr="004A04AF" w:rsidRDefault="005C30D0" w:rsidP="00470776">
      <w:pPr>
        <w:autoSpaceDE w:val="0"/>
        <w:autoSpaceDN w:val="0"/>
        <w:adjustRightInd w:val="0"/>
        <w:spacing w:after="0"/>
        <w:ind w:firstLine="720"/>
        <w:jc w:val="both"/>
        <w:rPr>
          <w:rFonts w:ascii="Times New Roman" w:hAnsi="Times New Roman"/>
          <w:snapToGrid w:val="0"/>
          <w:sz w:val="28"/>
          <w:szCs w:val="28"/>
        </w:rPr>
      </w:pPr>
      <w:r w:rsidRPr="004A04AF">
        <w:rPr>
          <w:rFonts w:ascii="Times New Roman" w:hAnsi="Times New Roman"/>
          <w:snapToGrid w:val="0"/>
          <w:sz w:val="28"/>
          <w:szCs w:val="28"/>
        </w:rPr>
        <w:t xml:space="preserve">Поведение </w:t>
      </w:r>
      <w:proofErr w:type="spellStart"/>
      <w:r w:rsidRPr="004A04AF">
        <w:rPr>
          <w:rFonts w:ascii="Times New Roman" w:hAnsi="Times New Roman"/>
          <w:snapToGrid w:val="0"/>
          <w:sz w:val="28"/>
          <w:szCs w:val="28"/>
        </w:rPr>
        <w:t>олигополистов</w:t>
      </w:r>
      <w:proofErr w:type="spellEnd"/>
      <w:r w:rsidRPr="004A04AF">
        <w:rPr>
          <w:rFonts w:ascii="Times New Roman" w:hAnsi="Times New Roman"/>
          <w:snapToGrid w:val="0"/>
          <w:sz w:val="28"/>
          <w:szCs w:val="28"/>
        </w:rPr>
        <w:t xml:space="preserve"> в рамках тайных соглашений предоп</w:t>
      </w:r>
      <w:r w:rsidRPr="004A04AF">
        <w:rPr>
          <w:rFonts w:ascii="Times New Roman" w:hAnsi="Times New Roman"/>
          <w:snapToGrid w:val="0"/>
          <w:sz w:val="28"/>
          <w:szCs w:val="28"/>
        </w:rPr>
        <w:softHyphen/>
        <w:t>ределяется необходимостью выбора золотой середины: они вынуждены слишком в больших масштабах максимизировать при</w:t>
      </w:r>
      <w:r w:rsidRPr="004A04AF">
        <w:rPr>
          <w:rFonts w:ascii="Times New Roman" w:hAnsi="Times New Roman"/>
          <w:snapToGrid w:val="0"/>
          <w:sz w:val="28"/>
          <w:szCs w:val="28"/>
        </w:rPr>
        <w:softHyphen/>
        <w:t xml:space="preserve">быль, и получение умеренной прибыли либо сведение ее к нулевому значению позволяет </w:t>
      </w:r>
      <w:bookmarkStart w:id="13" w:name="OCRUncertain271"/>
      <w:proofErr w:type="spellStart"/>
      <w:r w:rsidRPr="004A04AF">
        <w:rPr>
          <w:rFonts w:ascii="Times New Roman" w:hAnsi="Times New Roman"/>
          <w:snapToGrid w:val="0"/>
          <w:sz w:val="28"/>
          <w:szCs w:val="28"/>
        </w:rPr>
        <w:t>олигополистам</w:t>
      </w:r>
      <w:bookmarkEnd w:id="13"/>
      <w:proofErr w:type="spellEnd"/>
      <w:r w:rsidRPr="004A04AF">
        <w:rPr>
          <w:rFonts w:ascii="Times New Roman" w:hAnsi="Times New Roman"/>
          <w:snapToGrid w:val="0"/>
          <w:sz w:val="28"/>
          <w:szCs w:val="28"/>
        </w:rPr>
        <w:t xml:space="preserve"> блокиро</w:t>
      </w:r>
      <w:r w:rsidRPr="004A04AF">
        <w:rPr>
          <w:rFonts w:ascii="Times New Roman" w:hAnsi="Times New Roman"/>
          <w:snapToGrid w:val="0"/>
          <w:sz w:val="28"/>
          <w:szCs w:val="28"/>
        </w:rPr>
        <w:softHyphen/>
        <w:t>вать проникновение в отрасль новых производителей.</w:t>
      </w:r>
    </w:p>
    <w:p w:rsidR="005C30D0" w:rsidRPr="004A04AF" w:rsidRDefault="005C30D0" w:rsidP="00470776">
      <w:pPr>
        <w:autoSpaceDE w:val="0"/>
        <w:autoSpaceDN w:val="0"/>
        <w:adjustRightInd w:val="0"/>
        <w:spacing w:after="0"/>
        <w:ind w:firstLine="720"/>
        <w:jc w:val="both"/>
        <w:rPr>
          <w:rFonts w:ascii="Times New Roman" w:hAnsi="Times New Roman"/>
          <w:snapToGrid w:val="0"/>
          <w:sz w:val="28"/>
          <w:szCs w:val="28"/>
        </w:rPr>
      </w:pPr>
      <w:r w:rsidRPr="004A04AF">
        <w:rPr>
          <w:rFonts w:ascii="Times New Roman" w:hAnsi="Times New Roman"/>
          <w:snapToGrid w:val="0"/>
          <w:sz w:val="28"/>
          <w:szCs w:val="28"/>
        </w:rPr>
        <w:t>Положительная оценка олигополий связывает</w:t>
      </w:r>
      <w:r w:rsidRPr="004A04AF">
        <w:rPr>
          <w:rFonts w:ascii="Times New Roman" w:hAnsi="Times New Roman"/>
          <w:snapToGrid w:val="0"/>
          <w:sz w:val="28"/>
          <w:szCs w:val="28"/>
        </w:rPr>
        <w:softHyphen/>
        <w:t>ся с достижениями научно-технического прогресса. Они обла</w:t>
      </w:r>
      <w:r w:rsidRPr="004A04AF">
        <w:rPr>
          <w:rFonts w:ascii="Times New Roman" w:hAnsi="Times New Roman"/>
          <w:snapToGrid w:val="0"/>
          <w:sz w:val="28"/>
          <w:szCs w:val="28"/>
        </w:rPr>
        <w:softHyphen/>
        <w:t>дают значительными финансами и лобби в политических и экономических кругах, что позволяет им участвовать в реализации выгодных проектов и программ, финансируемых нередко из обществен</w:t>
      </w:r>
      <w:r w:rsidRPr="004A04AF">
        <w:rPr>
          <w:rFonts w:ascii="Times New Roman" w:hAnsi="Times New Roman"/>
          <w:snapToGrid w:val="0"/>
          <w:sz w:val="28"/>
          <w:szCs w:val="28"/>
        </w:rPr>
        <w:softHyphen/>
        <w:t xml:space="preserve">ных фондов, например, участие банков в государственной программе ипотечного кредитования населения </w:t>
      </w:r>
      <w:r w:rsidRPr="004A04AF">
        <w:rPr>
          <w:rFonts w:ascii="Times New Roman" w:hAnsi="Times New Roman"/>
          <w:sz w:val="28"/>
          <w:szCs w:val="28"/>
        </w:rPr>
        <w:t>[15, с. 68]</w:t>
      </w:r>
      <w:r w:rsidRPr="004A04AF">
        <w:rPr>
          <w:rFonts w:ascii="Times New Roman" w:hAnsi="Times New Roman"/>
          <w:snapToGrid w:val="0"/>
          <w:sz w:val="28"/>
          <w:szCs w:val="28"/>
        </w:rPr>
        <w:t>. Небольшие конкурентные фирмы не обладают достаточными средствами для не привлекательных стимулов при реали</w:t>
      </w:r>
      <w:r w:rsidRPr="004A04AF">
        <w:rPr>
          <w:rFonts w:ascii="Times New Roman" w:hAnsi="Times New Roman"/>
          <w:snapToGrid w:val="0"/>
          <w:sz w:val="28"/>
          <w:szCs w:val="28"/>
        </w:rPr>
        <w:softHyphen/>
        <w:t>зации имеющихся разработок.</w:t>
      </w:r>
    </w:p>
    <w:p w:rsidR="005C30D0" w:rsidRPr="004A04AF" w:rsidRDefault="005C30D0" w:rsidP="00470776">
      <w:pPr>
        <w:autoSpaceDE w:val="0"/>
        <w:autoSpaceDN w:val="0"/>
        <w:adjustRightInd w:val="0"/>
        <w:spacing w:after="0"/>
        <w:ind w:firstLine="720"/>
        <w:jc w:val="both"/>
        <w:rPr>
          <w:rFonts w:ascii="Times New Roman" w:hAnsi="Times New Roman"/>
          <w:snapToGrid w:val="0"/>
          <w:sz w:val="28"/>
          <w:szCs w:val="28"/>
        </w:rPr>
      </w:pPr>
      <w:r w:rsidRPr="004A04AF">
        <w:rPr>
          <w:rFonts w:ascii="Times New Roman" w:hAnsi="Times New Roman"/>
          <w:snapToGrid w:val="0"/>
          <w:sz w:val="28"/>
          <w:szCs w:val="28"/>
        </w:rPr>
        <w:t>Негативная оценка олигополий определя</w:t>
      </w:r>
      <w:r w:rsidRPr="004A04AF">
        <w:rPr>
          <w:rFonts w:ascii="Times New Roman" w:hAnsi="Times New Roman"/>
          <w:snapToGrid w:val="0"/>
          <w:sz w:val="28"/>
          <w:szCs w:val="28"/>
        </w:rPr>
        <w:softHyphen/>
        <w:t xml:space="preserve">ется следующими моментами. Олигополия близка к монополии, и можно ожидать таких же </w:t>
      </w:r>
      <w:bookmarkStart w:id="14" w:name="OCRUncertain291"/>
      <w:r w:rsidRPr="004A04AF">
        <w:rPr>
          <w:rFonts w:ascii="Times New Roman" w:hAnsi="Times New Roman"/>
          <w:snapToGrid w:val="0"/>
          <w:sz w:val="28"/>
          <w:szCs w:val="28"/>
        </w:rPr>
        <w:t>от</w:t>
      </w:r>
      <w:bookmarkStart w:id="15" w:name="OCRUncertain292"/>
      <w:bookmarkEnd w:id="14"/>
      <w:r w:rsidRPr="004A04AF">
        <w:rPr>
          <w:rFonts w:ascii="Times New Roman" w:hAnsi="Times New Roman"/>
          <w:snapToGrid w:val="0"/>
          <w:sz w:val="28"/>
          <w:szCs w:val="28"/>
        </w:rPr>
        <w:t>рицательных</w:t>
      </w:r>
      <w:bookmarkEnd w:id="15"/>
      <w:r w:rsidRPr="004A04AF">
        <w:rPr>
          <w:rFonts w:ascii="Times New Roman" w:hAnsi="Times New Roman"/>
          <w:snapToGrid w:val="0"/>
          <w:sz w:val="28"/>
          <w:szCs w:val="28"/>
        </w:rPr>
        <w:t xml:space="preserve"> последствий, как и при рыночной власти монополиста. Но, если </w:t>
      </w:r>
      <w:r w:rsidRPr="004A04AF">
        <w:rPr>
          <w:rFonts w:ascii="Times New Roman" w:hAnsi="Times New Roman"/>
          <w:snapToGrid w:val="0"/>
          <w:sz w:val="28"/>
          <w:szCs w:val="28"/>
        </w:rPr>
        <w:lastRenderedPageBreak/>
        <w:t>монополизированный рынок оказывается под контролем и регули</w:t>
      </w:r>
      <w:r w:rsidRPr="004A04AF">
        <w:rPr>
          <w:rFonts w:ascii="Times New Roman" w:hAnsi="Times New Roman"/>
          <w:snapToGrid w:val="0"/>
          <w:sz w:val="28"/>
          <w:szCs w:val="28"/>
        </w:rPr>
        <w:softHyphen/>
        <w:t xml:space="preserve">руется государством, то олигополия получает возможность заключения тайных соглашений и уходит из-под контроля государства и создает видимость конкуренции </w:t>
      </w:r>
      <w:r w:rsidRPr="004A04AF">
        <w:rPr>
          <w:rFonts w:ascii="Times New Roman" w:hAnsi="Times New Roman"/>
          <w:sz w:val="28"/>
          <w:szCs w:val="28"/>
        </w:rPr>
        <w:t>[16, с. 78]</w:t>
      </w:r>
      <w:r w:rsidRPr="004A04AF">
        <w:rPr>
          <w:rFonts w:ascii="Times New Roman" w:hAnsi="Times New Roman"/>
          <w:snapToGrid w:val="0"/>
          <w:sz w:val="28"/>
          <w:szCs w:val="28"/>
        </w:rPr>
        <w:t>. В итоге это сказывает</w:t>
      </w:r>
      <w:r w:rsidRPr="004A04AF">
        <w:rPr>
          <w:rFonts w:ascii="Times New Roman" w:hAnsi="Times New Roman"/>
          <w:snapToGrid w:val="0"/>
          <w:sz w:val="28"/>
          <w:szCs w:val="28"/>
        </w:rPr>
        <w:softHyphen/>
        <w:t xml:space="preserve">ся на снижении эффективности использования имеющихся ресурсов и ухудшении удовлетворения потребностей общества. </w:t>
      </w:r>
      <w:proofErr w:type="gramStart"/>
      <w:r w:rsidRPr="004A04AF">
        <w:rPr>
          <w:rFonts w:ascii="Times New Roman" w:hAnsi="Times New Roman"/>
          <w:snapToGrid w:val="0"/>
          <w:sz w:val="28"/>
          <w:szCs w:val="28"/>
        </w:rPr>
        <w:t xml:space="preserve">Другим негативным моментом может служить то, что, несмотря, на значительные финансовые ресурсы, сосредоточенные в </w:t>
      </w:r>
      <w:bookmarkStart w:id="16" w:name="OCRUncertain295"/>
      <w:r w:rsidRPr="004A04AF">
        <w:rPr>
          <w:rFonts w:ascii="Times New Roman" w:hAnsi="Times New Roman"/>
          <w:snapToGrid w:val="0"/>
          <w:sz w:val="28"/>
          <w:szCs w:val="28"/>
        </w:rPr>
        <w:t>олигополистических</w:t>
      </w:r>
      <w:bookmarkEnd w:id="16"/>
      <w:r w:rsidRPr="004A04AF">
        <w:rPr>
          <w:rFonts w:ascii="Times New Roman" w:hAnsi="Times New Roman"/>
          <w:snapToGrid w:val="0"/>
          <w:sz w:val="28"/>
          <w:szCs w:val="28"/>
        </w:rPr>
        <w:t xml:space="preserve"> структурах, большая часть новых продуктов и технологий разрабатываются незави</w:t>
      </w:r>
      <w:r w:rsidRPr="004A04AF">
        <w:rPr>
          <w:rFonts w:ascii="Times New Roman" w:hAnsi="Times New Roman"/>
          <w:snapToGrid w:val="0"/>
          <w:sz w:val="28"/>
          <w:szCs w:val="28"/>
        </w:rPr>
        <w:softHyphen/>
        <w:t xml:space="preserve">симыми </w:t>
      </w:r>
      <w:bookmarkStart w:id="17" w:name="OCRUncertain296"/>
      <w:r w:rsidRPr="004A04AF">
        <w:rPr>
          <w:rFonts w:ascii="Times New Roman" w:hAnsi="Times New Roman"/>
          <w:snapToGrid w:val="0"/>
          <w:sz w:val="28"/>
          <w:szCs w:val="28"/>
        </w:rPr>
        <w:t>изобре</w:t>
      </w:r>
      <w:bookmarkEnd w:id="17"/>
      <w:r w:rsidRPr="004A04AF">
        <w:rPr>
          <w:rFonts w:ascii="Times New Roman" w:hAnsi="Times New Roman"/>
          <w:snapToGrid w:val="0"/>
          <w:sz w:val="28"/>
          <w:szCs w:val="28"/>
        </w:rPr>
        <w:t>та</w:t>
      </w:r>
      <w:bookmarkStart w:id="18" w:name="OCRUncertain297"/>
      <w:r w:rsidRPr="004A04AF">
        <w:rPr>
          <w:rFonts w:ascii="Times New Roman" w:hAnsi="Times New Roman"/>
          <w:snapToGrid w:val="0"/>
          <w:sz w:val="28"/>
          <w:szCs w:val="28"/>
        </w:rPr>
        <w:t>телями,</w:t>
      </w:r>
      <w:bookmarkEnd w:id="18"/>
      <w:r w:rsidRPr="004A04AF">
        <w:rPr>
          <w:rFonts w:ascii="Times New Roman" w:hAnsi="Times New Roman"/>
          <w:snapToGrid w:val="0"/>
          <w:sz w:val="28"/>
          <w:szCs w:val="28"/>
        </w:rPr>
        <w:t xml:space="preserve"> а также небольшими и средними исследовательскими фирмами, не имеющими достаточных технологических возможностей и капитала для полной практической реализации своих достижений.</w:t>
      </w:r>
      <w:proofErr w:type="gramEnd"/>
    </w:p>
    <w:p w:rsidR="005C30D0" w:rsidRPr="004A04AF" w:rsidRDefault="005C30D0" w:rsidP="00470776">
      <w:pPr>
        <w:autoSpaceDE w:val="0"/>
        <w:autoSpaceDN w:val="0"/>
        <w:adjustRightInd w:val="0"/>
        <w:spacing w:after="0"/>
        <w:ind w:firstLine="720"/>
        <w:jc w:val="both"/>
        <w:rPr>
          <w:rFonts w:ascii="Times New Roman" w:hAnsi="Times New Roman"/>
          <w:snapToGrid w:val="0"/>
          <w:sz w:val="28"/>
          <w:szCs w:val="28"/>
        </w:rPr>
      </w:pPr>
      <w:r w:rsidRPr="004A04AF">
        <w:rPr>
          <w:rFonts w:ascii="Times New Roman" w:hAnsi="Times New Roman"/>
          <w:snapToGrid w:val="0"/>
          <w:sz w:val="28"/>
          <w:szCs w:val="28"/>
        </w:rPr>
        <w:t>Общая оценка олигополистич</w:t>
      </w:r>
      <w:r w:rsidR="00470776">
        <w:rPr>
          <w:rFonts w:ascii="Times New Roman" w:hAnsi="Times New Roman"/>
          <w:snapToGrid w:val="0"/>
          <w:sz w:val="28"/>
          <w:szCs w:val="28"/>
        </w:rPr>
        <w:t>еских структур выявляет их неизбежность и реальность существо</w:t>
      </w:r>
      <w:r w:rsidRPr="004A04AF">
        <w:rPr>
          <w:rFonts w:ascii="Times New Roman" w:hAnsi="Times New Roman"/>
          <w:snapToGrid w:val="0"/>
          <w:sz w:val="28"/>
          <w:szCs w:val="28"/>
        </w:rPr>
        <w:t>вания. Положительная оценка олигоп</w:t>
      </w:r>
      <w:r w:rsidR="00470776">
        <w:rPr>
          <w:rFonts w:ascii="Times New Roman" w:hAnsi="Times New Roman"/>
          <w:snapToGrid w:val="0"/>
          <w:sz w:val="28"/>
          <w:szCs w:val="28"/>
        </w:rPr>
        <w:t>олистических структур связывает</w:t>
      </w:r>
      <w:r w:rsidRPr="004A04AF">
        <w:rPr>
          <w:rFonts w:ascii="Times New Roman" w:hAnsi="Times New Roman"/>
          <w:snapToGrid w:val="0"/>
          <w:sz w:val="28"/>
          <w:szCs w:val="28"/>
        </w:rPr>
        <w:t>ся с достижениями научно-технического прогресса.</w:t>
      </w:r>
    </w:p>
    <w:p w:rsidR="005C30D0" w:rsidRPr="004A04AF" w:rsidRDefault="005C30D0" w:rsidP="00F148F6">
      <w:pPr>
        <w:autoSpaceDE w:val="0"/>
        <w:autoSpaceDN w:val="0"/>
        <w:adjustRightInd w:val="0"/>
        <w:spacing w:after="0"/>
        <w:ind w:firstLine="720"/>
        <w:jc w:val="both"/>
        <w:rPr>
          <w:rFonts w:ascii="Times New Roman" w:hAnsi="Times New Roman"/>
          <w:sz w:val="28"/>
          <w:szCs w:val="28"/>
        </w:rPr>
      </w:pPr>
      <w:r w:rsidRPr="004A04AF">
        <w:rPr>
          <w:rFonts w:ascii="Times New Roman" w:hAnsi="Times New Roman"/>
          <w:snapToGrid w:val="0"/>
          <w:sz w:val="28"/>
          <w:szCs w:val="28"/>
        </w:rPr>
        <w:t xml:space="preserve">Таким образом, </w:t>
      </w:r>
      <w:r w:rsidRPr="004A04AF">
        <w:rPr>
          <w:rFonts w:ascii="Times New Roman" w:hAnsi="Times New Roman"/>
          <w:sz w:val="28"/>
          <w:szCs w:val="28"/>
        </w:rPr>
        <w:t>олигополия – вид рыночной монополии, синоним конкуренции между немногими фирмами.</w:t>
      </w:r>
    </w:p>
    <w:p w:rsidR="005C30D0" w:rsidRPr="004A04AF" w:rsidRDefault="005C30D0" w:rsidP="00F148F6">
      <w:pPr>
        <w:autoSpaceDE w:val="0"/>
        <w:autoSpaceDN w:val="0"/>
        <w:adjustRightInd w:val="0"/>
        <w:spacing w:after="0"/>
        <w:ind w:right="-6" w:firstLine="720"/>
        <w:jc w:val="both"/>
        <w:rPr>
          <w:rFonts w:ascii="Times New Roman" w:hAnsi="Times New Roman"/>
          <w:sz w:val="28"/>
          <w:szCs w:val="28"/>
        </w:rPr>
      </w:pPr>
      <w:r w:rsidRPr="004A04AF">
        <w:rPr>
          <w:rFonts w:ascii="Times New Roman" w:hAnsi="Times New Roman"/>
          <w:sz w:val="28"/>
          <w:szCs w:val="28"/>
        </w:rPr>
        <w:t xml:space="preserve">Основное отличие рынка олигополии от совершенной конкуренции связано с динамикой цен. Типично лидерство в ценах, когда их преимущественно диктует одна ведущая фирма. В связи с наличием </w:t>
      </w:r>
      <w:proofErr w:type="spellStart"/>
      <w:r w:rsidRPr="004A04AF">
        <w:rPr>
          <w:rFonts w:ascii="Times New Roman" w:hAnsi="Times New Roman"/>
          <w:sz w:val="28"/>
          <w:szCs w:val="28"/>
        </w:rPr>
        <w:t>антитрестового</w:t>
      </w:r>
      <w:proofErr w:type="spellEnd"/>
      <w:r w:rsidRPr="004A04AF">
        <w:rPr>
          <w:rFonts w:ascii="Times New Roman" w:hAnsi="Times New Roman"/>
          <w:sz w:val="28"/>
          <w:szCs w:val="28"/>
        </w:rPr>
        <w:t xml:space="preserve"> законодательства открытое картелирование невозможно, но установление тайного контроля над ценами (сговора) позволяет </w:t>
      </w:r>
      <w:proofErr w:type="spellStart"/>
      <w:r w:rsidRPr="004A04AF">
        <w:rPr>
          <w:rFonts w:ascii="Times New Roman" w:hAnsi="Times New Roman"/>
          <w:sz w:val="28"/>
          <w:szCs w:val="28"/>
        </w:rPr>
        <w:t>олигополистам</w:t>
      </w:r>
      <w:proofErr w:type="spellEnd"/>
      <w:r w:rsidRPr="004A04AF">
        <w:rPr>
          <w:rFonts w:ascii="Times New Roman" w:hAnsi="Times New Roman"/>
          <w:sz w:val="28"/>
          <w:szCs w:val="28"/>
        </w:rPr>
        <w:t xml:space="preserve"> уменьшить неопределенность бизнеса, по</w:t>
      </w:r>
      <w:r w:rsidRPr="004A04AF">
        <w:rPr>
          <w:rFonts w:ascii="Times New Roman" w:hAnsi="Times New Roman"/>
          <w:sz w:val="28"/>
          <w:szCs w:val="28"/>
        </w:rPr>
        <w:softHyphen/>
        <w:t>лучать прибыль и препятствовать проникновению в от</w:t>
      </w:r>
      <w:r w:rsidRPr="004A04AF">
        <w:rPr>
          <w:rFonts w:ascii="Times New Roman" w:hAnsi="Times New Roman"/>
          <w:sz w:val="28"/>
          <w:szCs w:val="28"/>
        </w:rPr>
        <w:softHyphen/>
        <w:t>расль новых конкурентов.</w:t>
      </w:r>
    </w:p>
    <w:p w:rsidR="005C30D0" w:rsidRPr="004A04AF" w:rsidRDefault="005C30D0" w:rsidP="00F148F6">
      <w:pPr>
        <w:autoSpaceDE w:val="0"/>
        <w:autoSpaceDN w:val="0"/>
        <w:adjustRightInd w:val="0"/>
        <w:spacing w:after="0"/>
        <w:ind w:firstLine="720"/>
        <w:jc w:val="both"/>
        <w:rPr>
          <w:rFonts w:ascii="Times New Roman" w:hAnsi="Times New Roman"/>
          <w:snapToGrid w:val="0"/>
          <w:sz w:val="28"/>
          <w:szCs w:val="28"/>
        </w:rPr>
      </w:pPr>
      <w:r w:rsidRPr="004A04AF">
        <w:rPr>
          <w:rFonts w:ascii="Times New Roman" w:hAnsi="Times New Roman"/>
          <w:snapToGrid w:val="0"/>
          <w:sz w:val="28"/>
          <w:szCs w:val="28"/>
        </w:rPr>
        <w:t>Положительная оценка олигополий связывает</w:t>
      </w:r>
      <w:r w:rsidRPr="004A04AF">
        <w:rPr>
          <w:rFonts w:ascii="Times New Roman" w:hAnsi="Times New Roman"/>
          <w:snapToGrid w:val="0"/>
          <w:sz w:val="28"/>
          <w:szCs w:val="28"/>
        </w:rPr>
        <w:softHyphen/>
        <w:t xml:space="preserve">ся с достижениями научно-технического прогресса. </w:t>
      </w:r>
      <w:proofErr w:type="gramStart"/>
      <w:r w:rsidRPr="004A04AF">
        <w:rPr>
          <w:rFonts w:ascii="Times New Roman" w:hAnsi="Times New Roman"/>
          <w:snapToGrid w:val="0"/>
          <w:sz w:val="28"/>
          <w:szCs w:val="28"/>
        </w:rPr>
        <w:t>Негативная</w:t>
      </w:r>
      <w:proofErr w:type="gramEnd"/>
      <w:r w:rsidRPr="004A04AF">
        <w:rPr>
          <w:rFonts w:ascii="Times New Roman" w:hAnsi="Times New Roman"/>
          <w:snapToGrid w:val="0"/>
          <w:sz w:val="28"/>
          <w:szCs w:val="28"/>
        </w:rPr>
        <w:t xml:space="preserve"> - определя</w:t>
      </w:r>
      <w:r w:rsidRPr="004A04AF">
        <w:rPr>
          <w:rFonts w:ascii="Times New Roman" w:hAnsi="Times New Roman"/>
          <w:snapToGrid w:val="0"/>
          <w:sz w:val="28"/>
          <w:szCs w:val="28"/>
        </w:rPr>
        <w:softHyphen/>
        <w:t>ется всеми недостатками монополий и возможностью сговора. Общая оценка олигополий выявляет их неиз</w:t>
      </w:r>
      <w:r w:rsidRPr="004A04AF">
        <w:rPr>
          <w:rFonts w:ascii="Times New Roman" w:hAnsi="Times New Roman"/>
          <w:snapToGrid w:val="0"/>
          <w:sz w:val="28"/>
          <w:szCs w:val="28"/>
        </w:rPr>
        <w:softHyphen/>
        <w:t>бежность и реальность существо</w:t>
      </w:r>
      <w:r w:rsidRPr="004A04AF">
        <w:rPr>
          <w:rFonts w:ascii="Times New Roman" w:hAnsi="Times New Roman"/>
          <w:snapToGrid w:val="0"/>
          <w:sz w:val="28"/>
          <w:szCs w:val="28"/>
        </w:rPr>
        <w:softHyphen/>
        <w:t>вания.</w:t>
      </w:r>
    </w:p>
    <w:p w:rsidR="005C30D0" w:rsidRPr="00B060D2" w:rsidRDefault="005C30D0" w:rsidP="00467003">
      <w:pPr>
        <w:autoSpaceDE w:val="0"/>
        <w:autoSpaceDN w:val="0"/>
        <w:adjustRightInd w:val="0"/>
        <w:ind w:firstLine="720"/>
        <w:jc w:val="both"/>
        <w:rPr>
          <w:rFonts w:ascii="Times New Roman" w:hAnsi="Times New Roman"/>
          <w:snapToGrid w:val="0"/>
          <w:sz w:val="28"/>
          <w:szCs w:val="28"/>
        </w:rPr>
      </w:pPr>
    </w:p>
    <w:p w:rsidR="00F148F6" w:rsidRPr="00B060D2" w:rsidRDefault="00F148F6" w:rsidP="00467003">
      <w:pPr>
        <w:autoSpaceDE w:val="0"/>
        <w:autoSpaceDN w:val="0"/>
        <w:adjustRightInd w:val="0"/>
        <w:ind w:firstLine="720"/>
        <w:jc w:val="both"/>
        <w:rPr>
          <w:rFonts w:ascii="Times New Roman" w:hAnsi="Times New Roman"/>
          <w:snapToGrid w:val="0"/>
          <w:sz w:val="28"/>
          <w:szCs w:val="28"/>
        </w:rPr>
      </w:pPr>
    </w:p>
    <w:p w:rsidR="00F148F6" w:rsidRPr="00F148F6" w:rsidRDefault="005C30D0" w:rsidP="00F148F6">
      <w:pPr>
        <w:pStyle w:val="vika3"/>
        <w:rPr>
          <w:lang w:val="en-US"/>
        </w:rPr>
      </w:pPr>
      <w:bookmarkStart w:id="19" w:name="_Toc309026404"/>
      <w:bookmarkStart w:id="20" w:name="_Toc309029888"/>
      <w:r w:rsidRPr="004A04AF">
        <w:t>1.2.Олигополия  и  эффективность</w:t>
      </w:r>
      <w:bookmarkEnd w:id="19"/>
      <w:bookmarkEnd w:id="20"/>
    </w:p>
    <w:p w:rsidR="00F148F6" w:rsidRPr="00F148F6" w:rsidRDefault="00F148F6" w:rsidP="00467003">
      <w:pPr>
        <w:ind w:firstLine="284"/>
        <w:jc w:val="center"/>
        <w:rPr>
          <w:rFonts w:ascii="Times New Roman" w:hAnsi="Times New Roman"/>
          <w:sz w:val="28"/>
          <w:szCs w:val="28"/>
          <w:lang w:val="en-US"/>
        </w:rPr>
      </w:pP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Для конкурентной фирмы сигналами служат изменение цен готовой продукции и цен ресурсов. Повышение цен готовой продукции свидетельствует о том, что спрос возрос и следует увеличивать количество выпускаемой продукции. Понижение цен действует в обратном направлении. Повышение цен на ресурсы приводит к увеличению издержек производства </w:t>
      </w:r>
      <w:proofErr w:type="gramStart"/>
      <w:r w:rsidRPr="004A04AF">
        <w:rPr>
          <w:rFonts w:ascii="Times New Roman" w:hAnsi="Times New Roman"/>
          <w:sz w:val="28"/>
          <w:szCs w:val="28"/>
        </w:rPr>
        <w:t>и</w:t>
      </w:r>
      <w:proofErr w:type="gramEnd"/>
      <w:r w:rsidRPr="004A04AF">
        <w:rPr>
          <w:rFonts w:ascii="Times New Roman" w:hAnsi="Times New Roman"/>
          <w:sz w:val="28"/>
          <w:szCs w:val="28"/>
        </w:rPr>
        <w:t xml:space="preserve"> в конечном счете к снижению предложения товара.</w:t>
      </w:r>
    </w:p>
    <w:p w:rsidR="005C30D0" w:rsidRPr="004A04AF" w:rsidRDefault="005C30D0" w:rsidP="00F148F6">
      <w:pPr>
        <w:spacing w:after="0"/>
        <w:ind w:firstLine="709"/>
        <w:jc w:val="both"/>
        <w:rPr>
          <w:rFonts w:ascii="Times New Roman" w:hAnsi="Times New Roman"/>
          <w:sz w:val="28"/>
          <w:szCs w:val="28"/>
        </w:rPr>
      </w:pPr>
      <w:proofErr w:type="spellStart"/>
      <w:r w:rsidRPr="004A04AF">
        <w:rPr>
          <w:rFonts w:ascii="Times New Roman" w:hAnsi="Times New Roman"/>
          <w:sz w:val="28"/>
          <w:szCs w:val="28"/>
        </w:rPr>
        <w:t>Фирма-олигополист</w:t>
      </w:r>
      <w:proofErr w:type="spellEnd"/>
      <w:r w:rsidRPr="004A04AF">
        <w:rPr>
          <w:rFonts w:ascii="Times New Roman" w:hAnsi="Times New Roman"/>
          <w:sz w:val="28"/>
          <w:szCs w:val="28"/>
        </w:rPr>
        <w:t xml:space="preserve"> также реагирует на колебания </w:t>
      </w:r>
      <w:proofErr w:type="gramStart"/>
      <w:r w:rsidRPr="004A04AF">
        <w:rPr>
          <w:rFonts w:ascii="Times New Roman" w:hAnsi="Times New Roman"/>
          <w:sz w:val="28"/>
          <w:szCs w:val="28"/>
        </w:rPr>
        <w:t>цен</w:t>
      </w:r>
      <w:proofErr w:type="gramEnd"/>
      <w:r w:rsidRPr="004A04AF">
        <w:rPr>
          <w:rFonts w:ascii="Times New Roman" w:hAnsi="Times New Roman"/>
          <w:sz w:val="28"/>
          <w:szCs w:val="28"/>
        </w:rPr>
        <w:t xml:space="preserve"> на экономические ресурсы. Однако об изменении спроса на готовую продукцию она судит по изменениям продаж при временно фиксированной - “</w:t>
      </w:r>
      <w:proofErr w:type="spellStart"/>
      <w:r w:rsidRPr="004A04AF">
        <w:rPr>
          <w:rFonts w:ascii="Times New Roman" w:hAnsi="Times New Roman"/>
          <w:sz w:val="28"/>
          <w:szCs w:val="28"/>
        </w:rPr>
        <w:t>администрируемой</w:t>
      </w:r>
      <w:proofErr w:type="spellEnd"/>
      <w:r w:rsidRPr="004A04AF">
        <w:rPr>
          <w:rFonts w:ascii="Times New Roman" w:hAnsi="Times New Roman"/>
          <w:sz w:val="28"/>
          <w:szCs w:val="28"/>
        </w:rPr>
        <w:t xml:space="preserve">” цене. Это означает, что </w:t>
      </w:r>
      <w:proofErr w:type="spellStart"/>
      <w:r w:rsidRPr="004A04AF">
        <w:rPr>
          <w:rFonts w:ascii="Times New Roman" w:hAnsi="Times New Roman"/>
          <w:sz w:val="28"/>
          <w:szCs w:val="28"/>
        </w:rPr>
        <w:t>фирмы-олигополисты</w:t>
      </w:r>
      <w:proofErr w:type="spellEnd"/>
      <w:r w:rsidRPr="004A04AF">
        <w:rPr>
          <w:rFonts w:ascii="Times New Roman" w:hAnsi="Times New Roman"/>
          <w:sz w:val="28"/>
          <w:szCs w:val="28"/>
        </w:rPr>
        <w:t xml:space="preserve">, назначив цены, не меняют их каждый раз, когда происходит изменение спроса. Изменения спроса </w:t>
      </w:r>
      <w:proofErr w:type="gramStart"/>
      <w:r w:rsidRPr="004A04AF">
        <w:rPr>
          <w:rFonts w:ascii="Times New Roman" w:hAnsi="Times New Roman"/>
          <w:sz w:val="28"/>
          <w:szCs w:val="28"/>
        </w:rPr>
        <w:t>проявляются</w:t>
      </w:r>
      <w:proofErr w:type="gramEnd"/>
      <w:r w:rsidRPr="004A04AF">
        <w:rPr>
          <w:rFonts w:ascii="Times New Roman" w:hAnsi="Times New Roman"/>
          <w:sz w:val="28"/>
          <w:szCs w:val="28"/>
        </w:rPr>
        <w:t xml:space="preserve"> </w:t>
      </w:r>
      <w:r w:rsidRPr="004A04AF">
        <w:rPr>
          <w:rFonts w:ascii="Times New Roman" w:hAnsi="Times New Roman"/>
          <w:sz w:val="28"/>
          <w:szCs w:val="28"/>
        </w:rPr>
        <w:lastRenderedPageBreak/>
        <w:t xml:space="preserve">прежде всего в колебании объема продаж этих фирм. Разумеется, </w:t>
      </w:r>
      <w:proofErr w:type="spellStart"/>
      <w:r w:rsidRPr="004A04AF">
        <w:rPr>
          <w:rFonts w:ascii="Times New Roman" w:hAnsi="Times New Roman"/>
          <w:sz w:val="28"/>
          <w:szCs w:val="28"/>
        </w:rPr>
        <w:t>фирмы-олигополисты</w:t>
      </w:r>
      <w:proofErr w:type="spellEnd"/>
      <w:r w:rsidRPr="004A04AF">
        <w:rPr>
          <w:rFonts w:ascii="Times New Roman" w:hAnsi="Times New Roman"/>
          <w:sz w:val="28"/>
          <w:szCs w:val="28"/>
        </w:rPr>
        <w:t xml:space="preserve"> время от времени меняют цены, но это происходит через большие промежутки времени и на достаточно большую величину.</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Различие сигналов не мешает фирмам-участникам олигополии гибко реагировать на потребности рынка. Так, повышение цен на ресурсы приводит к увеличению издержек производства и вынуждает </w:t>
      </w:r>
      <w:proofErr w:type="spellStart"/>
      <w:r w:rsidRPr="004A04AF">
        <w:rPr>
          <w:rFonts w:ascii="Times New Roman" w:hAnsi="Times New Roman"/>
          <w:sz w:val="28"/>
          <w:szCs w:val="28"/>
        </w:rPr>
        <w:t>олигополиста</w:t>
      </w:r>
      <w:proofErr w:type="spellEnd"/>
      <w:r w:rsidRPr="004A04AF">
        <w:rPr>
          <w:rFonts w:ascii="Times New Roman" w:hAnsi="Times New Roman"/>
          <w:sz w:val="28"/>
          <w:szCs w:val="28"/>
        </w:rPr>
        <w:t xml:space="preserve"> поднять цены и уменьшить объем производства. Повышение спроса на готовую продукцию приводит к росту продаж. Это заставляет фирму расширить производство и, соответственно, увеличить объем экономических ресурсов, необходимых для производства данного товара.</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По мнению экономистов, при перераспределении экономических ресурсов рыночная система в условиях олигополии действует практически столь же гибко, как и при совершенной конкуренции. Однако может ли олигополия, в конечном счете, обеспечить наилучший набор товаров и услуг в экономике, то есть произвести необходимое потребителям количество шляп, пиджаков, чайников и т.д.?</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Мы уже знаем, что максимальная эффективность распределения ресурсов (</w:t>
      </w:r>
      <w:proofErr w:type="spellStart"/>
      <w:r w:rsidRPr="004A04AF">
        <w:rPr>
          <w:rFonts w:ascii="Times New Roman" w:hAnsi="Times New Roman"/>
          <w:sz w:val="28"/>
          <w:szCs w:val="28"/>
        </w:rPr>
        <w:t>аллокационная</w:t>
      </w:r>
      <w:proofErr w:type="spellEnd"/>
      <w:r w:rsidRPr="004A04AF">
        <w:rPr>
          <w:rFonts w:ascii="Times New Roman" w:hAnsi="Times New Roman"/>
          <w:sz w:val="28"/>
          <w:szCs w:val="28"/>
        </w:rPr>
        <w:t xml:space="preserve"> эффективность) достигается тогда, когда для каждого товара в экономике  цена равняется  предельным издержкам. Следовательно, чем ближе цена товара, произведенного в условиях олигополии, к предельным издержкам, тем выше эффективность распределения ресурсов, и, наоборот, чем больше цена отрывается от предельных издержек, тем менее эффективно используются экономические ресурсы.</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Анализ отраслей с олигополистической структурой выявляет значительные различия между ними в </w:t>
      </w:r>
      <w:proofErr w:type="spellStart"/>
      <w:r w:rsidRPr="004A04AF">
        <w:rPr>
          <w:rFonts w:ascii="Times New Roman" w:hAnsi="Times New Roman"/>
          <w:sz w:val="28"/>
          <w:szCs w:val="28"/>
        </w:rPr>
        <w:t>аллокационной</w:t>
      </w:r>
      <w:proofErr w:type="spellEnd"/>
      <w:r w:rsidRPr="004A04AF">
        <w:rPr>
          <w:rFonts w:ascii="Times New Roman" w:hAnsi="Times New Roman"/>
          <w:sz w:val="28"/>
          <w:szCs w:val="28"/>
        </w:rPr>
        <w:t xml:space="preserve"> эффективности. В некоторых олигополистических отраслях фирмам удается </w:t>
      </w:r>
      <w:proofErr w:type="gramStart"/>
      <w:r w:rsidRPr="004A04AF">
        <w:rPr>
          <w:rFonts w:ascii="Times New Roman" w:hAnsi="Times New Roman"/>
          <w:sz w:val="28"/>
          <w:szCs w:val="28"/>
        </w:rPr>
        <w:t>приблизится</w:t>
      </w:r>
      <w:proofErr w:type="gramEnd"/>
      <w:r w:rsidRPr="004A04AF">
        <w:rPr>
          <w:rFonts w:ascii="Times New Roman" w:hAnsi="Times New Roman"/>
          <w:sz w:val="28"/>
          <w:szCs w:val="28"/>
        </w:rPr>
        <w:t xml:space="preserve"> к такому уровню координации своих действий, который позволяет совместно максимизировать прибыль. В этом случае устанавливаемая на рынке цена близка к </w:t>
      </w:r>
      <w:proofErr w:type="gramStart"/>
      <w:r w:rsidRPr="004A04AF">
        <w:rPr>
          <w:rFonts w:ascii="Times New Roman" w:hAnsi="Times New Roman"/>
          <w:sz w:val="28"/>
          <w:szCs w:val="28"/>
        </w:rPr>
        <w:t>монопольной</w:t>
      </w:r>
      <w:proofErr w:type="gramEnd"/>
      <w:r w:rsidRPr="004A04AF">
        <w:rPr>
          <w:rFonts w:ascii="Times New Roman" w:hAnsi="Times New Roman"/>
          <w:sz w:val="28"/>
          <w:szCs w:val="28"/>
        </w:rPr>
        <w:t xml:space="preserve"> и, следовательно, цена существенно выше предельных издержек. [17; </w:t>
      </w:r>
      <w:r w:rsidRPr="004A04AF">
        <w:rPr>
          <w:rFonts w:ascii="Times New Roman" w:hAnsi="Times New Roman"/>
          <w:sz w:val="28"/>
          <w:szCs w:val="28"/>
          <w:lang w:val="en-US"/>
        </w:rPr>
        <w:t>c</w:t>
      </w:r>
      <w:r w:rsidRPr="004A04AF">
        <w:rPr>
          <w:rFonts w:ascii="Times New Roman" w:hAnsi="Times New Roman"/>
          <w:sz w:val="28"/>
          <w:szCs w:val="28"/>
        </w:rPr>
        <w:t>. 315]</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В других отраслях соперничество и независимость поведения фирм могут быть столь велики, что цена и прибыль значительно отличаются </w:t>
      </w:r>
      <w:proofErr w:type="gramStart"/>
      <w:r w:rsidRPr="004A04AF">
        <w:rPr>
          <w:rFonts w:ascii="Times New Roman" w:hAnsi="Times New Roman"/>
          <w:sz w:val="28"/>
          <w:szCs w:val="28"/>
        </w:rPr>
        <w:t>от</w:t>
      </w:r>
      <w:proofErr w:type="gramEnd"/>
      <w:r w:rsidRPr="004A04AF">
        <w:rPr>
          <w:rFonts w:ascii="Times New Roman" w:hAnsi="Times New Roman"/>
          <w:sz w:val="28"/>
          <w:szCs w:val="28"/>
        </w:rPr>
        <w:t xml:space="preserve"> монопольных. В ряде случаев экономическая прибыль, как и при совершенной конкуренции, может приближаться к нулю. Цены и объемы производства также приближаются к уровням, характерным для совершенной конкуренции: </w:t>
      </w:r>
      <w:proofErr w:type="gramStart"/>
      <w:r w:rsidRPr="004A04AF">
        <w:rPr>
          <w:rFonts w:ascii="Times New Roman" w:hAnsi="Times New Roman"/>
          <w:sz w:val="28"/>
          <w:szCs w:val="28"/>
        </w:rPr>
        <w:t>Р</w:t>
      </w:r>
      <w:proofErr w:type="gramEnd"/>
      <w:r w:rsidRPr="004A04AF">
        <w:rPr>
          <w:rFonts w:ascii="Times New Roman" w:hAnsi="Times New Roman"/>
          <w:sz w:val="28"/>
          <w:szCs w:val="28"/>
        </w:rPr>
        <w:t xml:space="preserve"> = МС .Практика экономической жизни показывает, что чаще всего фирмы в условиях олигополии устанавливают цены выше предельных издержек производства, а это означает, что они функционируют при объемах производства меньше тех, которые желательны для потребителя. Следовательно, олигополия не достигает той эффективности в распределении экономических ресурсов, которую обеспечивает совершенная конкуренция. И в этом отношении она сходна с монополией.</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Однако олигополия все же лучше, чем монополия. Суть олигополии - в сплаве координации и конкуренции. Так, даже в случае совместной </w:t>
      </w:r>
      <w:r w:rsidRPr="004A04AF">
        <w:rPr>
          <w:rFonts w:ascii="Times New Roman" w:hAnsi="Times New Roman"/>
          <w:sz w:val="28"/>
          <w:szCs w:val="28"/>
        </w:rPr>
        <w:lastRenderedPageBreak/>
        <w:t xml:space="preserve">максимизации прибыли всегда возникает вопрос о долях рынка: как будет распределен между конкурентами объем продаж, обеспечивающий максимальную прибыль? Конкуренция заставляет отдельных участников олигополии явно или скрыто нарушать соглашения, практиковать тайные скидки, позволяющие увеличить объем продаж. В результате </w:t>
      </w:r>
      <w:proofErr w:type="gramStart"/>
      <w:r w:rsidRPr="004A04AF">
        <w:rPr>
          <w:rFonts w:ascii="Times New Roman" w:hAnsi="Times New Roman"/>
          <w:sz w:val="28"/>
          <w:szCs w:val="28"/>
        </w:rPr>
        <w:t>монопольный уровень прибыли не достигается</w:t>
      </w:r>
      <w:proofErr w:type="gramEnd"/>
      <w:r w:rsidRPr="004A04AF">
        <w:rPr>
          <w:rFonts w:ascii="Times New Roman" w:hAnsi="Times New Roman"/>
          <w:sz w:val="28"/>
          <w:szCs w:val="28"/>
        </w:rPr>
        <w:t xml:space="preserve">. [18; </w:t>
      </w:r>
      <w:r w:rsidRPr="004A04AF">
        <w:rPr>
          <w:rFonts w:ascii="Times New Roman" w:hAnsi="Times New Roman"/>
          <w:sz w:val="28"/>
          <w:szCs w:val="28"/>
          <w:lang w:val="en-US"/>
        </w:rPr>
        <w:t>c</w:t>
      </w:r>
      <w:r w:rsidRPr="004A04AF">
        <w:rPr>
          <w:rFonts w:ascii="Times New Roman" w:hAnsi="Times New Roman"/>
          <w:sz w:val="28"/>
          <w:szCs w:val="28"/>
        </w:rPr>
        <w:t>.490]</w:t>
      </w:r>
    </w:p>
    <w:p w:rsidR="005C30D0" w:rsidRPr="004A04AF" w:rsidRDefault="005C30D0" w:rsidP="00F148F6">
      <w:pPr>
        <w:spacing w:after="0"/>
        <w:ind w:firstLine="284"/>
        <w:jc w:val="both"/>
        <w:rPr>
          <w:rFonts w:ascii="Times New Roman" w:hAnsi="Times New Roman"/>
          <w:sz w:val="28"/>
          <w:szCs w:val="28"/>
        </w:rPr>
      </w:pPr>
      <w:r w:rsidRPr="004A04AF">
        <w:rPr>
          <w:rFonts w:ascii="Times New Roman" w:hAnsi="Times New Roman"/>
          <w:sz w:val="28"/>
          <w:szCs w:val="28"/>
        </w:rPr>
        <w:t>Существует и другая причина, по которой фирмы-участники олигополии не получают монопольной прибыли. Это связано с теми издержками, которые они несут, вступая в неценовую конкуренцию со своими соперниками за долю рынка. Например, издержки на рекламу будут заметно снижать отраслевую прибыль, хотя, конечно, данное соображение является слабым утешением для потребителей.</w:t>
      </w:r>
    </w:p>
    <w:p w:rsidR="005C30D0" w:rsidRPr="004A04AF" w:rsidRDefault="005C30D0" w:rsidP="00F148F6">
      <w:pPr>
        <w:spacing w:after="0"/>
        <w:ind w:firstLine="284"/>
        <w:jc w:val="both"/>
        <w:rPr>
          <w:rFonts w:ascii="Times New Roman" w:hAnsi="Times New Roman"/>
          <w:sz w:val="28"/>
          <w:szCs w:val="28"/>
        </w:rPr>
      </w:pPr>
      <w:r w:rsidRPr="004A04AF">
        <w:rPr>
          <w:rFonts w:ascii="Times New Roman" w:hAnsi="Times New Roman"/>
          <w:sz w:val="28"/>
          <w:szCs w:val="28"/>
        </w:rPr>
        <w:t xml:space="preserve">Итак, можно сделать вывод что, главным оправданием олигополистической структуры отрасли является то, что она, возможно, наилучшим образом приспособлена для тех видов деятельности, где минимальный эффективный размер производства достаточно велик. Гигантская экономия на масштабах производства, достигаемая крупными фирмами, делает их практически неуязвимыми для конкуренции со стороны мелких фирм. Так, если представить, что олигополистическая отрасль могла бы быть реорганизована в большое количество более мелких фирм, то очевидно, что удельные издержки производства в условиях совершенной конкуренции были бы существенно выше, чем при олигополии, хотя каждая конкурентная фирма и достигала бы минимума на своей кривой издержек, а фирма - </w:t>
      </w:r>
      <w:proofErr w:type="spellStart"/>
      <w:r w:rsidRPr="004A04AF">
        <w:rPr>
          <w:rFonts w:ascii="Times New Roman" w:hAnsi="Times New Roman"/>
          <w:sz w:val="28"/>
          <w:szCs w:val="28"/>
        </w:rPr>
        <w:t>олигополист</w:t>
      </w:r>
      <w:proofErr w:type="spellEnd"/>
      <w:r w:rsidRPr="004A04AF">
        <w:rPr>
          <w:rFonts w:ascii="Times New Roman" w:hAnsi="Times New Roman"/>
          <w:sz w:val="28"/>
          <w:szCs w:val="28"/>
        </w:rPr>
        <w:t xml:space="preserve"> — нет.</w:t>
      </w:r>
    </w:p>
    <w:p w:rsidR="005C30D0" w:rsidRPr="00B060D2" w:rsidRDefault="005C30D0" w:rsidP="00467003">
      <w:pPr>
        <w:ind w:firstLine="284"/>
        <w:jc w:val="both"/>
        <w:rPr>
          <w:rFonts w:ascii="Times New Roman" w:hAnsi="Times New Roman"/>
          <w:sz w:val="28"/>
          <w:szCs w:val="28"/>
        </w:rPr>
      </w:pPr>
    </w:p>
    <w:p w:rsidR="00F148F6" w:rsidRPr="00B060D2" w:rsidRDefault="00F148F6" w:rsidP="00F148F6">
      <w:pPr>
        <w:pStyle w:val="vika3"/>
      </w:pPr>
    </w:p>
    <w:p w:rsidR="005C30D0" w:rsidRPr="00B060D2" w:rsidRDefault="005C30D0" w:rsidP="00F148F6">
      <w:pPr>
        <w:pStyle w:val="vika3"/>
      </w:pPr>
      <w:bookmarkStart w:id="21" w:name="_Toc309026405"/>
      <w:bookmarkStart w:id="22" w:name="_Toc309029889"/>
      <w:r w:rsidRPr="004A04AF">
        <w:t>1.3. Последствия олигополии</w:t>
      </w:r>
      <w:bookmarkEnd w:id="21"/>
      <w:bookmarkEnd w:id="22"/>
    </w:p>
    <w:p w:rsidR="005C30D0" w:rsidRPr="004A04AF" w:rsidRDefault="005C30D0" w:rsidP="00467003">
      <w:pPr>
        <w:ind w:firstLine="284"/>
        <w:jc w:val="center"/>
        <w:rPr>
          <w:rFonts w:ascii="Times New Roman" w:hAnsi="Times New Roman"/>
          <w:sz w:val="28"/>
          <w:szCs w:val="28"/>
        </w:rPr>
      </w:pP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Как мы видим, олигополия является важной рыночной структурой современной экономики. Каковы же последствия олигополии для хозяйственного развития?</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Рассмотрим конкретный пример - раздел и контроль нефтяного рынка странами ОПЕК. Он позволит нам не только проиллюстрировать важнейшие аспекты деятельности картелей, но и сделать более общие выводы о последствиях любого вида группового контроля над отраслью.</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В 1960 году крупнейшие нефтедобывающие страны мира объединились в ОПЕК (Организацию стран - экспортеров нефти). Их целью являлось достижение соглашения о ценах и объемах производства нефти, то есть фактически - соглашения о создании картеля. Однако вплоть до 1973 года ОПЕК не могла действовать как картель, поскольку на нефтяном рынке существовало множество стран и компаний, добывающих нефть на арабской земле. Ослабление этих компаний стало важным шагом на пути создания эффективного картеля: с 1969 по 1973 гг. концессии на добычу нефти в арабских странах стали постепенно отменяться. [19; </w:t>
      </w:r>
      <w:r w:rsidRPr="004A04AF">
        <w:rPr>
          <w:rFonts w:ascii="Times New Roman" w:hAnsi="Times New Roman"/>
          <w:sz w:val="28"/>
          <w:szCs w:val="28"/>
          <w:lang w:val="en-US"/>
        </w:rPr>
        <w:t>c</w:t>
      </w:r>
      <w:r w:rsidRPr="004A04AF">
        <w:rPr>
          <w:rFonts w:ascii="Times New Roman" w:hAnsi="Times New Roman"/>
          <w:sz w:val="28"/>
          <w:szCs w:val="28"/>
        </w:rPr>
        <w:t>.206]</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lastRenderedPageBreak/>
        <w:t>В 1973 году в связи с арабо-израильской войной члены ОПЕК на несколько месяцев ввели эмбарго (запрет) на экспорт ближневосточной нефти в США и другие симпатизировавшие Израилю страны, что привело к росту нефтяных цен.</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После окончания срока эмбарго члены ОПЕК ограничили общий объем производства нефти, введя квоты на выпуск нефти для каждого участника. В результате этих действий ОПЕК произошел громадный скачок цен на нефть: с 2 долларов США за баррель накануне введения эмбарго до 11,25 долларов после него. Повышение цен повлекло за собой резкое увеличение прибыли стран ОПЕК и падение реальных доходов в странах-импортерах нефти.</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Вместе с тем оно вызвало к жизни и долгосрочные факторы, препятствующие дальнейшему росту богатства этих стран. Высокие цены и высокие прибыли, полученные картелем ОПЕК, привели к быстрому росту предложения нефти со стороны стран, не входящих в ОПЕК. </w:t>
      </w:r>
      <w:proofErr w:type="gramStart"/>
      <w:r w:rsidRPr="004A04AF">
        <w:rPr>
          <w:rFonts w:ascii="Times New Roman" w:hAnsi="Times New Roman"/>
          <w:sz w:val="28"/>
          <w:szCs w:val="28"/>
        </w:rPr>
        <w:t>Если в 1973 году на долю ОПЕК приходилось более 70% мирового производства нефти, то в 1979 году его доля была уже меньше 60%, а в 1985 году составляла всего 30%. Нефтяные поступления с Северного моря, из Мексики, Советского Союза, США и Канады постепенно заполнили тот “вакуум”, который образовался после ограничения производства странами ОПЕК.</w:t>
      </w:r>
      <w:proofErr w:type="gramEnd"/>
      <w:r w:rsidRPr="004A04AF">
        <w:rPr>
          <w:rFonts w:ascii="Times New Roman" w:hAnsi="Times New Roman"/>
          <w:sz w:val="28"/>
          <w:szCs w:val="28"/>
        </w:rPr>
        <w:t xml:space="preserve"> Высокие цены сделали рентабельной разработку многих ранее убыточных месторождений, и мировая добыча нефти стала возрастать.</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Одновременно с ростом предложения произошло снижение спроса на нефть и нефтепродукты. Первоначально это выражалось в простой экономии энергоресурсов. Со временем снижение потребления энергии стало весьма ощутимым. Было введено в эксплуатацию новое, менее энергоемкое оборудование, а вместо нефтепродуктов стали использоваться другие виды энергоносителей. Потребители также стали покупать новые, более компактные и более экономичные автомобили. Домовладельцы начали переходить с мазута на более дешевые виды топлива - газ, например. Интенсифицировались исследования и разработки новых технологий, использующих солнечную энергию и энергию моря. Все это привело к значительному сокращению спроса на нефть. [19; </w:t>
      </w:r>
      <w:r w:rsidRPr="004A04AF">
        <w:rPr>
          <w:rFonts w:ascii="Times New Roman" w:hAnsi="Times New Roman"/>
          <w:sz w:val="28"/>
          <w:szCs w:val="28"/>
          <w:lang w:val="en-US"/>
        </w:rPr>
        <w:t>c</w:t>
      </w:r>
      <w:r w:rsidRPr="004A04AF">
        <w:rPr>
          <w:rFonts w:ascii="Times New Roman" w:hAnsi="Times New Roman"/>
          <w:sz w:val="28"/>
          <w:szCs w:val="28"/>
        </w:rPr>
        <w:t>.220]</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Снижение спроса и увеличение предложения нефти не позволяло ОПЕК и далее взвинчивать цену. Более того, поддержание прежней цены стало возможным лишь путем дальнейшего снижения производства и экспорта нефти членами картеля. Это привело к падению доходов ОПЕК и возникновению серьезных разногласий между участниками картеля: некоторые из них стали превышать установленные квоты на производство нефти и снижать цену ниже уровня, установленного картелем.</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Дальнейшее падение спроса и рост предложения нефти другими странами заставили ОПЕК 14 марта 1983 года впервые за 23-летнюю историю своего существования снизить цену с 34 до 29 долларов за баррель. В декабре 1985 года страны ОПЕК оказались не в состоянии достичь соглашения по вопросу о квотах. Квоты были отменены, а каждый член картеля стал самостоятельно </w:t>
      </w:r>
      <w:r w:rsidRPr="004A04AF">
        <w:rPr>
          <w:rFonts w:ascii="Times New Roman" w:hAnsi="Times New Roman"/>
          <w:sz w:val="28"/>
          <w:szCs w:val="28"/>
        </w:rPr>
        <w:lastRenderedPageBreak/>
        <w:t xml:space="preserve">принимать решения об объемах производства. Это привело к дальнейшему падению цен. К началу 90-х годов цена сырой нефти была ниже 9 долларов за баррель. Ее относительная цена (по отношению к среднему индексу цен всех других товаров) находилась на уровне начала 70-х годов. [20; </w:t>
      </w:r>
      <w:r w:rsidRPr="004A04AF">
        <w:rPr>
          <w:rFonts w:ascii="Times New Roman" w:hAnsi="Times New Roman"/>
          <w:sz w:val="28"/>
          <w:szCs w:val="28"/>
          <w:lang w:val="en-US"/>
        </w:rPr>
        <w:t>c</w:t>
      </w:r>
      <w:r w:rsidRPr="004A04AF">
        <w:rPr>
          <w:rFonts w:ascii="Times New Roman" w:hAnsi="Times New Roman"/>
          <w:sz w:val="28"/>
          <w:szCs w:val="28"/>
        </w:rPr>
        <w:t>.150]</w:t>
      </w:r>
    </w:p>
    <w:p w:rsidR="005C30D0"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Сговор и ограничение предложения оказываются особенно успешными в случае: высокой рыночной концентрации предложения товара (в 1973 году на долю ОПЕК приходилось более 70% мирового предложения нефти); быстрого роста спроса на него; низкой эластичности спроса и предложения товара; высоких барьеров для вступления на рынок.</w:t>
      </w:r>
    </w:p>
    <w:p w:rsidR="00F148F6" w:rsidRPr="004A04AF" w:rsidRDefault="00F148F6" w:rsidP="00F148F6">
      <w:pPr>
        <w:spacing w:after="0"/>
        <w:ind w:firstLine="709"/>
        <w:jc w:val="both"/>
        <w:rPr>
          <w:rFonts w:ascii="Times New Roman" w:hAnsi="Times New Roman"/>
          <w:sz w:val="28"/>
          <w:szCs w:val="28"/>
        </w:rPr>
      </w:pPr>
    </w:p>
    <w:p w:rsidR="005C30D0" w:rsidRDefault="00F148F6" w:rsidP="00F148F6">
      <w:pPr>
        <w:spacing w:after="0"/>
        <w:ind w:firstLine="709"/>
        <w:jc w:val="both"/>
        <w:rPr>
          <w:rFonts w:ascii="Times New Roman" w:hAnsi="Times New Roman"/>
          <w:sz w:val="28"/>
          <w:szCs w:val="28"/>
        </w:rPr>
      </w:pPr>
      <w:r w:rsidRPr="00F148F6">
        <w:rPr>
          <w:rFonts w:ascii="Times New Roman" w:hAnsi="Times New Roman"/>
          <w:sz w:val="28"/>
          <w:szCs w:val="28"/>
        </w:rPr>
        <w:t>В</w:t>
      </w:r>
      <w:r w:rsidR="005C30D0" w:rsidRPr="004A04AF">
        <w:rPr>
          <w:rFonts w:ascii="Times New Roman" w:hAnsi="Times New Roman"/>
          <w:sz w:val="28"/>
          <w:szCs w:val="28"/>
        </w:rPr>
        <w:t xml:space="preserve"> конце данной главы, мы можем сделать следующие выводы:</w:t>
      </w:r>
    </w:p>
    <w:p w:rsidR="00F148F6" w:rsidRPr="004A04AF" w:rsidRDefault="00F148F6" w:rsidP="00F148F6">
      <w:pPr>
        <w:spacing w:after="0"/>
        <w:ind w:firstLine="709"/>
        <w:jc w:val="both"/>
        <w:rPr>
          <w:rFonts w:ascii="Times New Roman" w:hAnsi="Times New Roman"/>
          <w:sz w:val="28"/>
          <w:szCs w:val="28"/>
        </w:rPr>
      </w:pPr>
    </w:p>
    <w:p w:rsidR="005C30D0" w:rsidRPr="004A04AF" w:rsidRDefault="005C30D0" w:rsidP="00467003">
      <w:pPr>
        <w:numPr>
          <w:ilvl w:val="0"/>
          <w:numId w:val="6"/>
        </w:numPr>
        <w:spacing w:after="0"/>
        <w:jc w:val="both"/>
        <w:rPr>
          <w:rFonts w:ascii="Times New Roman" w:hAnsi="Times New Roman"/>
          <w:sz w:val="28"/>
          <w:szCs w:val="28"/>
        </w:rPr>
      </w:pPr>
      <w:r w:rsidRPr="004A04AF">
        <w:rPr>
          <w:rFonts w:ascii="Times New Roman" w:hAnsi="Times New Roman"/>
          <w:sz w:val="28"/>
          <w:szCs w:val="28"/>
        </w:rPr>
        <w:t>Ограничение объема производства ниже того уровня, который существовал бы при совершенной конкуренции, в краткосрочной перспективе может привести к громадному увеличению прибыли участников олигополии. Это означает, что у фирм-участников олигополии всегда существуют мощные стимулы для координации своей деятельности с целью реализации возможностей по контролю над рынком.</w:t>
      </w:r>
    </w:p>
    <w:p w:rsidR="005C30D0" w:rsidRPr="004A04AF" w:rsidRDefault="005C30D0" w:rsidP="00467003">
      <w:pPr>
        <w:ind w:firstLine="709"/>
        <w:jc w:val="both"/>
        <w:rPr>
          <w:rFonts w:ascii="Times New Roman" w:hAnsi="Times New Roman"/>
          <w:sz w:val="28"/>
          <w:szCs w:val="28"/>
        </w:rPr>
      </w:pPr>
    </w:p>
    <w:p w:rsidR="005C30D0" w:rsidRPr="004A04AF" w:rsidRDefault="005C30D0" w:rsidP="00467003">
      <w:pPr>
        <w:numPr>
          <w:ilvl w:val="0"/>
          <w:numId w:val="6"/>
        </w:numPr>
        <w:spacing w:after="0"/>
        <w:jc w:val="both"/>
        <w:rPr>
          <w:rFonts w:ascii="Times New Roman" w:hAnsi="Times New Roman"/>
          <w:sz w:val="28"/>
          <w:szCs w:val="28"/>
        </w:rPr>
      </w:pPr>
      <w:r w:rsidRPr="004A04AF">
        <w:rPr>
          <w:rFonts w:ascii="Times New Roman" w:hAnsi="Times New Roman"/>
          <w:sz w:val="28"/>
          <w:szCs w:val="28"/>
        </w:rPr>
        <w:t>Контролировать рынок со временем становится все труднее и труднее. Это связано с тем, что, по мере того как новые компании, привлеченные высокой прибылью, преодолевают барьеры для вхождения в отрасль, предложение на рынке увеличивается. Одновременно снижается и спрос, так как растет экономия, а также появляются новые заменители данной продукции.</w:t>
      </w:r>
    </w:p>
    <w:p w:rsidR="005C30D0" w:rsidRPr="004A04AF" w:rsidRDefault="005C30D0" w:rsidP="00467003">
      <w:pPr>
        <w:jc w:val="both"/>
        <w:rPr>
          <w:rFonts w:ascii="Times New Roman" w:hAnsi="Times New Roman"/>
          <w:sz w:val="28"/>
          <w:szCs w:val="28"/>
        </w:rPr>
      </w:pPr>
    </w:p>
    <w:p w:rsidR="005C30D0" w:rsidRPr="004A04AF" w:rsidRDefault="005C30D0" w:rsidP="00467003">
      <w:pPr>
        <w:numPr>
          <w:ilvl w:val="0"/>
          <w:numId w:val="6"/>
        </w:numPr>
        <w:spacing w:after="0"/>
        <w:jc w:val="both"/>
        <w:rPr>
          <w:rFonts w:ascii="Times New Roman" w:hAnsi="Times New Roman"/>
          <w:sz w:val="28"/>
          <w:szCs w:val="28"/>
        </w:rPr>
      </w:pPr>
      <w:r w:rsidRPr="004A04AF">
        <w:rPr>
          <w:rFonts w:ascii="Times New Roman" w:hAnsi="Times New Roman"/>
          <w:sz w:val="28"/>
          <w:szCs w:val="28"/>
        </w:rPr>
        <w:t>Компании, контролирующие рынок, всегда будут сталкиваться с проблемой выбора между увеличением прибыли в течение короткого и длительного периодов. Чем ближе устанавливаемые цены к уровню монопольных цен, тем выше и прибыль в течение короткого периода времени. Однако в долгосрочной перспективе это усиливает ответную реакцию рынка: появляется больше новых производителей аналогичной продукции, возникает больше товаров-заменителей.</w:t>
      </w:r>
    </w:p>
    <w:p w:rsidR="005C30D0" w:rsidRPr="004A04AF" w:rsidRDefault="005C30D0" w:rsidP="00467003">
      <w:pPr>
        <w:ind w:left="1005"/>
        <w:jc w:val="both"/>
        <w:rPr>
          <w:rFonts w:ascii="Times New Roman" w:hAnsi="Times New Roman"/>
          <w:sz w:val="28"/>
          <w:szCs w:val="28"/>
        </w:rPr>
      </w:pPr>
    </w:p>
    <w:p w:rsidR="005C30D0" w:rsidRPr="004A04AF" w:rsidRDefault="005C30D0" w:rsidP="00467003">
      <w:pPr>
        <w:numPr>
          <w:ilvl w:val="0"/>
          <w:numId w:val="6"/>
        </w:numPr>
        <w:spacing w:after="0"/>
        <w:jc w:val="both"/>
        <w:rPr>
          <w:rFonts w:ascii="Times New Roman" w:hAnsi="Times New Roman"/>
          <w:sz w:val="28"/>
          <w:szCs w:val="28"/>
        </w:rPr>
      </w:pPr>
      <w:r w:rsidRPr="004A04AF">
        <w:rPr>
          <w:rFonts w:ascii="Times New Roman" w:hAnsi="Times New Roman"/>
          <w:sz w:val="28"/>
          <w:szCs w:val="28"/>
        </w:rPr>
        <w:t>Искусственное ограничение объема производства с помощью соглашения между несколькими фирмами достаточно трудно поддерживать в течение длительного периода. Это особенно верно в тех случаях, когда снижающийся спрос и растущая конкуренция со стороны новых производителей ведут к падению доли рынка, принадлежащей участникам олигополии.</w:t>
      </w:r>
    </w:p>
    <w:p w:rsidR="005C30D0" w:rsidRDefault="005C30D0" w:rsidP="009E7356">
      <w:pPr>
        <w:pStyle w:val="vika2"/>
        <w:ind w:firstLine="709"/>
      </w:pPr>
      <w:r w:rsidRPr="004A04AF">
        <w:br w:type="page"/>
      </w:r>
      <w:bookmarkStart w:id="23" w:name="_Toc309026406"/>
      <w:bookmarkStart w:id="24" w:name="_Toc309029890"/>
      <w:r w:rsidRPr="004A04AF">
        <w:lastRenderedPageBreak/>
        <w:t>2.Формальные теории олигополии</w:t>
      </w:r>
      <w:bookmarkEnd w:id="23"/>
      <w:bookmarkEnd w:id="24"/>
    </w:p>
    <w:p w:rsidR="00F148F6" w:rsidRPr="004A04AF" w:rsidRDefault="00F148F6" w:rsidP="00F148F6">
      <w:pPr>
        <w:pStyle w:val="vika2"/>
      </w:pPr>
    </w:p>
    <w:p w:rsidR="005C30D0" w:rsidRPr="004A04AF" w:rsidRDefault="005C30D0" w:rsidP="00467003">
      <w:pPr>
        <w:ind w:firstLine="284"/>
        <w:jc w:val="both"/>
        <w:rPr>
          <w:rFonts w:ascii="Times New Roman" w:hAnsi="Times New Roman"/>
          <w:sz w:val="28"/>
          <w:szCs w:val="28"/>
        </w:rPr>
      </w:pPr>
    </w:p>
    <w:p w:rsidR="005C30D0" w:rsidRDefault="005C30D0" w:rsidP="00F148F6">
      <w:pPr>
        <w:pStyle w:val="vika3"/>
      </w:pPr>
      <w:bookmarkStart w:id="25" w:name="_Toc309026407"/>
      <w:bookmarkStart w:id="26" w:name="_Toc309029891"/>
      <w:r w:rsidRPr="004A04AF">
        <w:t xml:space="preserve">2.1.Теория </w:t>
      </w:r>
      <w:proofErr w:type="spellStart"/>
      <w:r w:rsidRPr="004A04AF">
        <w:t>Курно</w:t>
      </w:r>
      <w:proofErr w:type="spellEnd"/>
      <w:r w:rsidRPr="004A04AF">
        <w:t xml:space="preserve"> и ее вариации</w:t>
      </w:r>
      <w:bookmarkEnd w:id="25"/>
      <w:bookmarkEnd w:id="26"/>
    </w:p>
    <w:p w:rsidR="00F148F6" w:rsidRPr="004A04AF" w:rsidRDefault="00F148F6" w:rsidP="00F148F6">
      <w:pPr>
        <w:pStyle w:val="vika3"/>
      </w:pP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Первая попытка создать теорию олигополии была предпринята в работе, опубликованной Августом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в 1838 году.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w:t>
      </w:r>
      <w:proofErr w:type="gramStart"/>
      <w:r w:rsidRPr="004A04AF">
        <w:rPr>
          <w:rFonts w:ascii="Times New Roman" w:hAnsi="Times New Roman"/>
          <w:sz w:val="28"/>
          <w:szCs w:val="28"/>
        </w:rPr>
        <w:t>поставил проблему</w:t>
      </w:r>
      <w:proofErr w:type="gramEnd"/>
      <w:r w:rsidRPr="004A04AF">
        <w:rPr>
          <w:rFonts w:ascii="Times New Roman" w:hAnsi="Times New Roman"/>
          <w:sz w:val="28"/>
          <w:szCs w:val="28"/>
        </w:rPr>
        <w:t xml:space="preserve"> олигополистической взаимосвязи - необходимости каждой фирме принимать в расчет поведение конкурентов при определении своей рыночной стратегии. Чтобы понять поведение конкурирующих фирм, нужно, как считал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сделать простое предположение относительно реакции каждой фирмы на поведение конкурентов.</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В своей первоначальной постановке проблемы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предполагал, что каждая фирма будет действовать так, как будто она не ожидает от своих конкурентов изменения цен или объемов выпуска. [21; 347]</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Допустим, что на рынке действуют две фирмы: </w:t>
      </w:r>
      <w:r w:rsidRPr="004A04AF">
        <w:rPr>
          <w:rFonts w:ascii="Times New Roman" w:hAnsi="Times New Roman"/>
          <w:sz w:val="28"/>
          <w:szCs w:val="28"/>
          <w:lang w:val="en-US"/>
        </w:rPr>
        <w:t>X</w:t>
      </w:r>
      <w:r w:rsidRPr="004A04AF">
        <w:rPr>
          <w:rFonts w:ascii="Times New Roman" w:hAnsi="Times New Roman"/>
          <w:sz w:val="28"/>
          <w:szCs w:val="28"/>
        </w:rPr>
        <w:t xml:space="preserve"> и </w:t>
      </w:r>
      <w:r w:rsidRPr="004A04AF">
        <w:rPr>
          <w:rFonts w:ascii="Times New Roman" w:hAnsi="Times New Roman"/>
          <w:sz w:val="28"/>
          <w:szCs w:val="28"/>
          <w:lang w:val="en-US"/>
        </w:rPr>
        <w:t>Y</w:t>
      </w:r>
      <w:r w:rsidRPr="004A04AF">
        <w:rPr>
          <w:rFonts w:ascii="Times New Roman" w:hAnsi="Times New Roman"/>
          <w:sz w:val="28"/>
          <w:szCs w:val="28"/>
        </w:rPr>
        <w:t xml:space="preserve"> Как будет определять фирма </w:t>
      </w:r>
      <w:r w:rsidRPr="004A04AF">
        <w:rPr>
          <w:rFonts w:ascii="Times New Roman" w:hAnsi="Times New Roman"/>
          <w:sz w:val="28"/>
          <w:szCs w:val="28"/>
          <w:lang w:val="en-US"/>
        </w:rPr>
        <w:t>X</w:t>
      </w:r>
      <w:r w:rsidRPr="004A04AF">
        <w:rPr>
          <w:rFonts w:ascii="Times New Roman" w:hAnsi="Times New Roman"/>
          <w:sz w:val="28"/>
          <w:szCs w:val="28"/>
        </w:rPr>
        <w:t xml:space="preserve"> цену и объем производства? Помимо издержек они зависят от спроса, а спрос, в свою очередь, от того, сколько продукции выпустит фирма Y. Однако что будет делать фирма </w:t>
      </w:r>
      <w:r w:rsidRPr="004A04AF">
        <w:rPr>
          <w:rFonts w:ascii="Times New Roman" w:hAnsi="Times New Roman"/>
          <w:sz w:val="28"/>
          <w:szCs w:val="28"/>
          <w:lang w:val="en-US"/>
        </w:rPr>
        <w:t>Y</w:t>
      </w:r>
      <w:r w:rsidRPr="004A04AF">
        <w:rPr>
          <w:rFonts w:ascii="Times New Roman" w:hAnsi="Times New Roman"/>
          <w:sz w:val="28"/>
          <w:szCs w:val="28"/>
        </w:rPr>
        <w:t xml:space="preserve">, фирме </w:t>
      </w:r>
      <w:r w:rsidRPr="004A04AF">
        <w:rPr>
          <w:rFonts w:ascii="Times New Roman" w:hAnsi="Times New Roman"/>
          <w:sz w:val="28"/>
          <w:szCs w:val="28"/>
          <w:lang w:val="en-US"/>
        </w:rPr>
        <w:t>X</w:t>
      </w:r>
      <w:r w:rsidRPr="004A04AF">
        <w:rPr>
          <w:rFonts w:ascii="Times New Roman" w:hAnsi="Times New Roman"/>
          <w:sz w:val="28"/>
          <w:szCs w:val="28"/>
        </w:rPr>
        <w:t xml:space="preserve"> неизвестно, она лишь может пред</w:t>
      </w:r>
      <w:r w:rsidRPr="004A04AF">
        <w:rPr>
          <w:rFonts w:ascii="Times New Roman" w:hAnsi="Times New Roman"/>
          <w:sz w:val="28"/>
          <w:szCs w:val="28"/>
        </w:rPr>
        <w:softHyphen/>
        <w:t>положить возможные варианты ее действий и соответственно планировать собственный выпуск.</w:t>
      </w:r>
    </w:p>
    <w:p w:rsidR="005C30D0" w:rsidRPr="00B060D2"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Поскольку рыночный спрос есть величина заданная, рас</w:t>
      </w:r>
      <w:r w:rsidRPr="004A04AF">
        <w:rPr>
          <w:rFonts w:ascii="Times New Roman" w:hAnsi="Times New Roman"/>
          <w:sz w:val="28"/>
          <w:szCs w:val="28"/>
        </w:rPr>
        <w:softHyphen/>
        <w:t>ширение производства фирмой Y вызовет сокращение спроса на продукцию фирмы</w:t>
      </w:r>
      <w:r w:rsidRPr="004A04AF">
        <w:rPr>
          <w:rFonts w:ascii="Times New Roman" w:hAnsi="Times New Roman"/>
          <w:noProof/>
          <w:sz w:val="28"/>
          <w:szCs w:val="28"/>
        </w:rPr>
        <w:t xml:space="preserve"> X.</w:t>
      </w:r>
      <w:r w:rsidRPr="004A04AF">
        <w:rPr>
          <w:rFonts w:ascii="Times New Roman" w:hAnsi="Times New Roman"/>
          <w:sz w:val="28"/>
          <w:szCs w:val="28"/>
        </w:rPr>
        <w:t xml:space="preserve"> На рисунке 1 показано, как сместится график спроса на продукцию фирмы </w:t>
      </w:r>
      <w:r w:rsidRPr="004A04AF">
        <w:rPr>
          <w:rFonts w:ascii="Times New Roman" w:hAnsi="Times New Roman"/>
          <w:sz w:val="28"/>
          <w:szCs w:val="28"/>
          <w:lang w:val="en-US"/>
        </w:rPr>
        <w:t>X</w:t>
      </w:r>
      <w:r w:rsidRPr="004A04AF">
        <w:rPr>
          <w:rFonts w:ascii="Times New Roman" w:hAnsi="Times New Roman"/>
          <w:sz w:val="28"/>
          <w:szCs w:val="28"/>
        </w:rPr>
        <w:t xml:space="preserve"> (он будет сдвигаться влево), если </w:t>
      </w:r>
      <w:r w:rsidRPr="004A04AF">
        <w:rPr>
          <w:rFonts w:ascii="Times New Roman" w:hAnsi="Times New Roman"/>
          <w:sz w:val="28"/>
          <w:szCs w:val="28"/>
          <w:lang w:val="en-US"/>
        </w:rPr>
        <w:t>Y</w:t>
      </w:r>
      <w:r w:rsidRPr="004A04AF">
        <w:rPr>
          <w:rFonts w:ascii="Times New Roman" w:hAnsi="Times New Roman"/>
          <w:sz w:val="28"/>
          <w:szCs w:val="28"/>
        </w:rPr>
        <w:t xml:space="preserve"> начнет расширять продажу. Цена и объем про</w:t>
      </w:r>
      <w:r w:rsidRPr="004A04AF">
        <w:rPr>
          <w:rFonts w:ascii="Times New Roman" w:hAnsi="Times New Roman"/>
          <w:sz w:val="28"/>
          <w:szCs w:val="28"/>
        </w:rPr>
        <w:softHyphen/>
        <w:t xml:space="preserve">изводства, устанавливаемые фирмой </w:t>
      </w:r>
      <w:r w:rsidRPr="004A04AF">
        <w:rPr>
          <w:rFonts w:ascii="Times New Roman" w:hAnsi="Times New Roman"/>
          <w:sz w:val="28"/>
          <w:szCs w:val="28"/>
          <w:lang w:val="en-US"/>
        </w:rPr>
        <w:t>X</w:t>
      </w:r>
      <w:r w:rsidRPr="004A04AF">
        <w:rPr>
          <w:rFonts w:ascii="Times New Roman" w:hAnsi="Times New Roman"/>
          <w:sz w:val="28"/>
          <w:szCs w:val="28"/>
        </w:rPr>
        <w:t xml:space="preserve"> исходя из равенства пре</w:t>
      </w:r>
      <w:r w:rsidRPr="004A04AF">
        <w:rPr>
          <w:rFonts w:ascii="Times New Roman" w:hAnsi="Times New Roman"/>
          <w:sz w:val="28"/>
          <w:szCs w:val="28"/>
        </w:rPr>
        <w:softHyphen/>
        <w:t>дельного дохода и предельных издержек, будут снижаться со</w:t>
      </w:r>
      <w:r w:rsidRPr="004A04AF">
        <w:rPr>
          <w:rFonts w:ascii="Times New Roman" w:hAnsi="Times New Roman"/>
          <w:sz w:val="28"/>
          <w:szCs w:val="28"/>
        </w:rPr>
        <w:softHyphen/>
        <w:t xml:space="preserve">ответственно от </w:t>
      </w:r>
      <w:r w:rsidRPr="004A04AF">
        <w:rPr>
          <w:rFonts w:ascii="Times New Roman" w:hAnsi="Times New Roman"/>
          <w:sz w:val="28"/>
          <w:szCs w:val="28"/>
          <w:lang w:val="en-US"/>
        </w:rPr>
        <w:t>P</w:t>
      </w:r>
      <w:r w:rsidRPr="004A04AF">
        <w:rPr>
          <w:rFonts w:ascii="Times New Roman" w:hAnsi="Times New Roman"/>
          <w:sz w:val="28"/>
          <w:szCs w:val="28"/>
          <w:vertAlign w:val="subscript"/>
        </w:rPr>
        <w:t>0</w:t>
      </w:r>
      <w:r w:rsidRPr="004A04AF">
        <w:rPr>
          <w:rFonts w:ascii="Times New Roman" w:hAnsi="Times New Roman"/>
          <w:sz w:val="28"/>
          <w:szCs w:val="28"/>
        </w:rPr>
        <w:t xml:space="preserve"> до </w:t>
      </w:r>
      <w:r w:rsidRPr="004A04AF">
        <w:rPr>
          <w:rFonts w:ascii="Times New Roman" w:hAnsi="Times New Roman"/>
          <w:sz w:val="28"/>
          <w:szCs w:val="28"/>
          <w:lang w:val="en-US"/>
        </w:rPr>
        <w:t>P</w:t>
      </w:r>
      <w:r w:rsidRPr="004A04AF">
        <w:rPr>
          <w:rFonts w:ascii="Times New Roman" w:hAnsi="Times New Roman"/>
          <w:sz w:val="28"/>
          <w:szCs w:val="28"/>
          <w:vertAlign w:val="subscript"/>
        </w:rPr>
        <w:t>1</w:t>
      </w:r>
      <w:r w:rsidRPr="004A04AF">
        <w:rPr>
          <w:rFonts w:ascii="Times New Roman" w:hAnsi="Times New Roman"/>
          <w:sz w:val="28"/>
          <w:szCs w:val="28"/>
        </w:rPr>
        <w:t xml:space="preserve">, </w:t>
      </w:r>
      <w:r w:rsidRPr="004A04AF">
        <w:rPr>
          <w:rFonts w:ascii="Times New Roman" w:hAnsi="Times New Roman"/>
          <w:sz w:val="28"/>
          <w:szCs w:val="28"/>
          <w:lang w:val="en-US"/>
        </w:rPr>
        <w:t>P</w:t>
      </w:r>
      <w:r w:rsidRPr="004A04AF">
        <w:rPr>
          <w:rFonts w:ascii="Times New Roman" w:hAnsi="Times New Roman"/>
          <w:sz w:val="28"/>
          <w:szCs w:val="28"/>
          <w:vertAlign w:val="subscript"/>
        </w:rPr>
        <w:t xml:space="preserve">2 </w:t>
      </w:r>
      <w:r w:rsidRPr="004A04AF">
        <w:rPr>
          <w:rFonts w:ascii="Times New Roman" w:hAnsi="Times New Roman"/>
          <w:sz w:val="28"/>
          <w:szCs w:val="28"/>
        </w:rPr>
        <w:t xml:space="preserve">и от </w:t>
      </w:r>
      <w:r w:rsidRPr="004A04AF">
        <w:rPr>
          <w:rFonts w:ascii="Times New Roman" w:hAnsi="Times New Roman"/>
          <w:sz w:val="28"/>
          <w:szCs w:val="28"/>
          <w:lang w:val="en-US"/>
        </w:rPr>
        <w:t>Q</w:t>
      </w:r>
      <w:r w:rsidRPr="004A04AF">
        <w:rPr>
          <w:rFonts w:ascii="Times New Roman" w:hAnsi="Times New Roman"/>
          <w:sz w:val="28"/>
          <w:szCs w:val="28"/>
          <w:vertAlign w:val="subscript"/>
        </w:rPr>
        <w:t>0</w:t>
      </w:r>
      <w:r w:rsidRPr="004A04AF">
        <w:rPr>
          <w:rFonts w:ascii="Times New Roman" w:hAnsi="Times New Roman"/>
          <w:sz w:val="28"/>
          <w:szCs w:val="28"/>
        </w:rPr>
        <w:t xml:space="preserve">  до </w:t>
      </w:r>
      <w:r w:rsidRPr="004A04AF">
        <w:rPr>
          <w:rFonts w:ascii="Times New Roman" w:hAnsi="Times New Roman"/>
          <w:sz w:val="28"/>
          <w:szCs w:val="28"/>
          <w:lang w:val="en-US"/>
        </w:rPr>
        <w:t>Q</w:t>
      </w:r>
      <w:r w:rsidRPr="004A04AF">
        <w:rPr>
          <w:rFonts w:ascii="Times New Roman" w:hAnsi="Times New Roman"/>
          <w:sz w:val="28"/>
          <w:szCs w:val="28"/>
          <w:vertAlign w:val="subscript"/>
        </w:rPr>
        <w:t>1</w:t>
      </w:r>
      <w:r w:rsidRPr="004A04AF">
        <w:rPr>
          <w:rFonts w:ascii="Times New Roman" w:hAnsi="Times New Roman"/>
          <w:sz w:val="28"/>
          <w:szCs w:val="28"/>
        </w:rPr>
        <w:t xml:space="preserve">, </w:t>
      </w:r>
      <w:r w:rsidRPr="004A04AF">
        <w:rPr>
          <w:rFonts w:ascii="Times New Roman" w:hAnsi="Times New Roman"/>
          <w:sz w:val="28"/>
          <w:szCs w:val="28"/>
          <w:lang w:val="en-US"/>
        </w:rPr>
        <w:t>Q</w:t>
      </w:r>
      <w:r w:rsidRPr="004A04AF">
        <w:rPr>
          <w:rFonts w:ascii="Times New Roman" w:hAnsi="Times New Roman"/>
          <w:sz w:val="28"/>
          <w:szCs w:val="28"/>
          <w:vertAlign w:val="subscript"/>
        </w:rPr>
        <w:t>2</w:t>
      </w:r>
      <w:r w:rsidRPr="004A04AF">
        <w:rPr>
          <w:rFonts w:ascii="Times New Roman" w:hAnsi="Times New Roman"/>
          <w:sz w:val="28"/>
          <w:szCs w:val="28"/>
        </w:rPr>
        <w:t>.</w:t>
      </w:r>
    </w:p>
    <w:p w:rsidR="00F369F0" w:rsidRPr="00B060D2" w:rsidRDefault="00B472FC" w:rsidP="00F148F6">
      <w:pPr>
        <w:spacing w:after="0"/>
        <w:ind w:firstLine="709"/>
        <w:jc w:val="both"/>
        <w:rPr>
          <w:rFonts w:ascii="Times New Roman" w:hAnsi="Times New Roman"/>
          <w:sz w:val="28"/>
          <w:szCs w:val="28"/>
        </w:rPr>
      </w:pPr>
      <w:r w:rsidRPr="00B472FC">
        <w:rPr>
          <w:rFonts w:cs="Calibri"/>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68pt;visibility:visible">
            <v:imagedata r:id="rId8" o:title=""/>
          </v:shape>
        </w:pict>
      </w:r>
      <w:r w:rsidR="00F369F0" w:rsidRPr="00F369F0">
        <w:rPr>
          <w:rFonts w:ascii="Times New Roman" w:hAnsi="Times New Roman"/>
          <w:i/>
          <w:noProof/>
          <w:lang w:eastAsia="ru-RU"/>
        </w:rPr>
        <w:t>Рис. 1</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lastRenderedPageBreak/>
        <w:t>Изменение цены и объема выпуска продукции фир</w:t>
      </w:r>
      <w:r w:rsidRPr="004A04AF">
        <w:rPr>
          <w:rFonts w:ascii="Times New Roman" w:hAnsi="Times New Roman"/>
          <w:sz w:val="28"/>
          <w:szCs w:val="28"/>
        </w:rPr>
        <w:softHyphen/>
        <w:t xml:space="preserve">мой </w:t>
      </w:r>
      <w:r w:rsidRPr="004A04AF">
        <w:rPr>
          <w:rFonts w:ascii="Times New Roman" w:hAnsi="Times New Roman"/>
          <w:sz w:val="28"/>
          <w:szCs w:val="28"/>
          <w:lang w:val="en-US"/>
        </w:rPr>
        <w:t>X</w:t>
      </w:r>
      <w:r w:rsidRPr="004A04AF">
        <w:rPr>
          <w:rFonts w:ascii="Times New Roman" w:hAnsi="Times New Roman"/>
          <w:sz w:val="28"/>
          <w:szCs w:val="28"/>
        </w:rPr>
        <w:t xml:space="preserve"> при расширении производства фирмой </w:t>
      </w:r>
      <w:r w:rsidRPr="004A04AF">
        <w:rPr>
          <w:rFonts w:ascii="Times New Roman" w:hAnsi="Times New Roman"/>
          <w:iCs/>
          <w:sz w:val="28"/>
          <w:szCs w:val="28"/>
          <w:lang w:val="en-US"/>
        </w:rPr>
        <w:t>Y</w:t>
      </w:r>
      <w:r w:rsidRPr="004A04AF">
        <w:rPr>
          <w:rFonts w:ascii="Times New Roman" w:hAnsi="Times New Roman"/>
          <w:iCs/>
          <w:sz w:val="28"/>
          <w:szCs w:val="28"/>
        </w:rPr>
        <w:t xml:space="preserve">: </w:t>
      </w:r>
      <w:proofErr w:type="gramStart"/>
      <w:r w:rsidRPr="004A04AF">
        <w:rPr>
          <w:rFonts w:ascii="Times New Roman" w:hAnsi="Times New Roman"/>
          <w:iCs/>
          <w:sz w:val="28"/>
          <w:szCs w:val="28"/>
          <w:lang w:val="en-US"/>
        </w:rPr>
        <w:t>D</w:t>
      </w:r>
      <w:r w:rsidRPr="004A04AF">
        <w:rPr>
          <w:rFonts w:ascii="Times New Roman" w:hAnsi="Times New Roman"/>
          <w:iCs/>
          <w:noProof/>
          <w:sz w:val="28"/>
          <w:szCs w:val="28"/>
        </w:rPr>
        <w:t xml:space="preserve"> —</w:t>
      </w:r>
      <w:r w:rsidRPr="004A04AF">
        <w:rPr>
          <w:rFonts w:ascii="Times New Roman" w:hAnsi="Times New Roman"/>
          <w:sz w:val="28"/>
          <w:szCs w:val="28"/>
        </w:rPr>
        <w:t xml:space="preserve"> спрос; </w:t>
      </w:r>
      <w:r w:rsidRPr="004A04AF">
        <w:rPr>
          <w:rFonts w:ascii="Times New Roman" w:hAnsi="Times New Roman"/>
          <w:iCs/>
          <w:sz w:val="28"/>
          <w:szCs w:val="28"/>
          <w:lang w:val="en-US"/>
        </w:rPr>
        <w:t>MR</w:t>
      </w:r>
      <w:r w:rsidRPr="004A04AF">
        <w:rPr>
          <w:rFonts w:ascii="Times New Roman" w:hAnsi="Times New Roman"/>
          <w:iCs/>
          <w:sz w:val="28"/>
          <w:szCs w:val="28"/>
        </w:rPr>
        <w:t xml:space="preserve"> —</w:t>
      </w:r>
      <w:r w:rsidRPr="004A04AF">
        <w:rPr>
          <w:rFonts w:ascii="Times New Roman" w:hAnsi="Times New Roman"/>
          <w:sz w:val="28"/>
          <w:szCs w:val="28"/>
        </w:rPr>
        <w:t xml:space="preserve"> предельный доход; </w:t>
      </w:r>
      <w:r w:rsidRPr="004A04AF">
        <w:rPr>
          <w:rFonts w:ascii="Times New Roman" w:hAnsi="Times New Roman"/>
          <w:iCs/>
          <w:sz w:val="28"/>
          <w:szCs w:val="28"/>
        </w:rPr>
        <w:t>МС</w:t>
      </w:r>
      <w:r w:rsidRPr="004A04AF">
        <w:rPr>
          <w:rFonts w:ascii="Times New Roman" w:hAnsi="Times New Roman"/>
          <w:iCs/>
          <w:noProof/>
          <w:sz w:val="28"/>
          <w:szCs w:val="28"/>
        </w:rPr>
        <w:t xml:space="preserve"> —</w:t>
      </w:r>
      <w:r w:rsidRPr="004A04AF">
        <w:rPr>
          <w:rFonts w:ascii="Times New Roman" w:hAnsi="Times New Roman"/>
          <w:sz w:val="28"/>
          <w:szCs w:val="28"/>
        </w:rPr>
        <w:t xml:space="preserve"> предельные издержки.</w:t>
      </w:r>
      <w:proofErr w:type="gramEnd"/>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Если рассматривать ситуацию с позиции фирмы </w:t>
      </w:r>
      <w:r w:rsidRPr="004A04AF">
        <w:rPr>
          <w:rFonts w:ascii="Times New Roman" w:hAnsi="Times New Roman"/>
          <w:sz w:val="28"/>
          <w:szCs w:val="28"/>
          <w:lang w:val="en-US"/>
        </w:rPr>
        <w:t>Y</w:t>
      </w:r>
      <w:r w:rsidRPr="004A04AF">
        <w:rPr>
          <w:rFonts w:ascii="Times New Roman" w:hAnsi="Times New Roman"/>
          <w:sz w:val="28"/>
          <w:szCs w:val="28"/>
        </w:rPr>
        <w:t>, то можно начертить подобный график, отражающий изменение цены и количества выпускаемой продукции в зависимости от действий, предпринятых фирмой</w:t>
      </w:r>
      <w:r w:rsidRPr="004A04AF">
        <w:rPr>
          <w:rFonts w:ascii="Times New Roman" w:hAnsi="Times New Roman"/>
          <w:noProof/>
          <w:sz w:val="28"/>
          <w:szCs w:val="28"/>
        </w:rPr>
        <w:t xml:space="preserve"> </w:t>
      </w:r>
      <w:r w:rsidRPr="004A04AF">
        <w:rPr>
          <w:rFonts w:ascii="Times New Roman" w:hAnsi="Times New Roman"/>
          <w:noProof/>
          <w:sz w:val="28"/>
          <w:szCs w:val="28"/>
          <w:lang w:val="en-US"/>
        </w:rPr>
        <w:t>X</w:t>
      </w:r>
      <w:r w:rsidRPr="004A04AF">
        <w:rPr>
          <w:rFonts w:ascii="Times New Roman" w:hAnsi="Times New Roman"/>
          <w:noProof/>
          <w:sz w:val="28"/>
          <w:szCs w:val="28"/>
        </w:rPr>
        <w:t>.</w:t>
      </w:r>
    </w:p>
    <w:p w:rsidR="005C30D0" w:rsidRPr="00B060D2"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Объединив оба графика, получим кривые реакции обеих фирм на поведение друг друга. На рисунке</w:t>
      </w:r>
      <w:r w:rsidRPr="004A04AF">
        <w:rPr>
          <w:rFonts w:ascii="Times New Roman" w:hAnsi="Times New Roman"/>
          <w:noProof/>
          <w:sz w:val="28"/>
          <w:szCs w:val="28"/>
        </w:rPr>
        <w:t xml:space="preserve"> 2</w:t>
      </w:r>
      <w:r w:rsidRPr="004A04AF">
        <w:rPr>
          <w:rFonts w:ascii="Times New Roman" w:hAnsi="Times New Roman"/>
          <w:sz w:val="28"/>
          <w:szCs w:val="28"/>
        </w:rPr>
        <w:t xml:space="preserve"> кривая </w:t>
      </w:r>
      <w:r w:rsidRPr="004A04AF">
        <w:rPr>
          <w:rFonts w:ascii="Times New Roman" w:hAnsi="Times New Roman"/>
          <w:iCs/>
          <w:sz w:val="28"/>
          <w:szCs w:val="28"/>
          <w:lang w:val="en-US"/>
        </w:rPr>
        <w:t>X</w:t>
      </w:r>
      <w:r w:rsidRPr="004A04AF">
        <w:rPr>
          <w:rFonts w:ascii="Times New Roman" w:hAnsi="Times New Roman"/>
          <w:sz w:val="28"/>
          <w:szCs w:val="28"/>
        </w:rPr>
        <w:t xml:space="preserve"> отражает реакцию фирмы </w:t>
      </w:r>
      <w:r w:rsidRPr="004A04AF">
        <w:rPr>
          <w:rFonts w:ascii="Times New Roman" w:hAnsi="Times New Roman"/>
          <w:sz w:val="28"/>
          <w:szCs w:val="28"/>
          <w:lang w:val="en-US"/>
        </w:rPr>
        <w:t>X</w:t>
      </w:r>
      <w:r w:rsidRPr="004A04AF">
        <w:rPr>
          <w:rFonts w:ascii="Times New Roman" w:hAnsi="Times New Roman"/>
          <w:sz w:val="28"/>
          <w:szCs w:val="28"/>
        </w:rPr>
        <w:t xml:space="preserve"> на изменения в производстве фирмы </w:t>
      </w:r>
      <w:r w:rsidRPr="004A04AF">
        <w:rPr>
          <w:rFonts w:ascii="Times New Roman" w:hAnsi="Times New Roman"/>
          <w:sz w:val="28"/>
          <w:szCs w:val="28"/>
          <w:lang w:val="en-US"/>
        </w:rPr>
        <w:t>Y</w:t>
      </w:r>
      <w:r w:rsidRPr="004A04AF">
        <w:rPr>
          <w:rFonts w:ascii="Times New Roman" w:hAnsi="Times New Roman"/>
          <w:sz w:val="28"/>
          <w:szCs w:val="28"/>
        </w:rPr>
        <w:t xml:space="preserve">, а кривая </w:t>
      </w:r>
      <w:r w:rsidRPr="004A04AF">
        <w:rPr>
          <w:rFonts w:ascii="Times New Roman" w:hAnsi="Times New Roman"/>
          <w:iCs/>
          <w:sz w:val="28"/>
          <w:szCs w:val="28"/>
          <w:lang w:val="en-US"/>
        </w:rPr>
        <w:t>Y</w:t>
      </w:r>
      <w:r w:rsidRPr="004A04AF">
        <w:rPr>
          <w:rFonts w:ascii="Times New Roman" w:hAnsi="Times New Roman"/>
          <w:noProof/>
          <w:sz w:val="28"/>
          <w:szCs w:val="28"/>
        </w:rPr>
        <w:t>—</w:t>
      </w:r>
      <w:r w:rsidRPr="004A04AF">
        <w:rPr>
          <w:rFonts w:ascii="Times New Roman" w:hAnsi="Times New Roman"/>
          <w:sz w:val="28"/>
          <w:szCs w:val="28"/>
        </w:rPr>
        <w:t xml:space="preserve"> соответственно наоборот. Равновесие насту</w:t>
      </w:r>
      <w:r w:rsidRPr="004A04AF">
        <w:rPr>
          <w:rFonts w:ascii="Times New Roman" w:hAnsi="Times New Roman"/>
          <w:sz w:val="28"/>
          <w:szCs w:val="28"/>
        </w:rPr>
        <w:softHyphen/>
        <w:t xml:space="preserve">пает в точке пересечения кривых реакций обеих фирм. В этой точке предположения фирм совпадают с их реальными действиями, и  устанавливается равновесная цена.[22; </w:t>
      </w:r>
      <w:r w:rsidRPr="004A04AF">
        <w:rPr>
          <w:rFonts w:ascii="Times New Roman" w:hAnsi="Times New Roman"/>
          <w:sz w:val="28"/>
          <w:szCs w:val="28"/>
          <w:lang w:val="en-US"/>
        </w:rPr>
        <w:t>c</w:t>
      </w:r>
      <w:r w:rsidRPr="004A04AF">
        <w:rPr>
          <w:rFonts w:ascii="Times New Roman" w:hAnsi="Times New Roman"/>
          <w:sz w:val="28"/>
          <w:szCs w:val="28"/>
        </w:rPr>
        <w:t>. 57]</w:t>
      </w:r>
    </w:p>
    <w:p w:rsidR="00F369F0" w:rsidRPr="00F369F0" w:rsidRDefault="00B472FC" w:rsidP="00F148F6">
      <w:pPr>
        <w:spacing w:after="0"/>
        <w:ind w:firstLine="709"/>
        <w:jc w:val="both"/>
        <w:rPr>
          <w:rFonts w:ascii="Times New Roman" w:hAnsi="Times New Roman"/>
          <w:sz w:val="28"/>
          <w:szCs w:val="28"/>
        </w:rPr>
      </w:pPr>
      <w:r>
        <w:rPr>
          <w:noProof/>
          <w:lang w:eastAsia="ru-RU"/>
        </w:rPr>
        <w:pict>
          <v:shape id="_x0000_i1026" type="#_x0000_t75" style="width:182.25pt;height:155.25pt;visibility:visible">
            <v:imagedata r:id="rId9" o:title=""/>
          </v:shape>
        </w:pict>
      </w:r>
      <w:r w:rsidR="00F369F0" w:rsidRPr="00F369F0">
        <w:rPr>
          <w:rFonts w:ascii="Times New Roman" w:hAnsi="Times New Roman"/>
          <w:i/>
          <w:noProof/>
          <w:lang w:eastAsia="ru-RU"/>
        </w:rPr>
        <w:t>Рис.2</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В теории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привлекательны две вещи. Во-первых, она приводит к стабильному равновесию. При ценах выше точки пересечения двух ответных кривых каждая фирма имеет стимул снижать цену, установленную конкурентом. При ценах ниже точки пересечения, каждая фирма имеет стимул спросить больше, чем ее конкурент. Таким образом, при этом предположении существует только одна цена, которую может установить рынок. </w:t>
      </w:r>
    </w:p>
    <w:p w:rsidR="005C30D0" w:rsidRPr="004A04AF"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Во-вторых, так как эта теория распространяется на рынки не только с двумя фирмами, можно доказать, что равновесная цена движется постепенно от монопольной цены к цене, равной предельным издержкам. Следовательно, равновесие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в отрасли, где существует только одна фирма, достигается при монопольной цене; в отрасли с большим числом фирм - при конкурентной цене; а в олигополии различных размеров - колеблется в этих пределах.</w:t>
      </w:r>
    </w:p>
    <w:p w:rsidR="005C30D0" w:rsidRDefault="005C30D0" w:rsidP="00F148F6">
      <w:pPr>
        <w:spacing w:after="0"/>
        <w:ind w:firstLine="709"/>
        <w:jc w:val="both"/>
        <w:rPr>
          <w:rFonts w:ascii="Times New Roman" w:hAnsi="Times New Roman"/>
          <w:sz w:val="28"/>
          <w:szCs w:val="28"/>
        </w:rPr>
      </w:pPr>
      <w:r w:rsidRPr="004A04AF">
        <w:rPr>
          <w:rFonts w:ascii="Times New Roman" w:hAnsi="Times New Roman"/>
          <w:sz w:val="28"/>
          <w:szCs w:val="28"/>
        </w:rPr>
        <w:t xml:space="preserve">Тем не менее, существует одна тревожащая экономистов деталь в теории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В основе теории лежит предположение каждой фирмы, что ее конкуренты не отреагируют на изменение фирмой цен и объёмов производства. Но даже однодневная жизнь в мире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подтверждает ошибочность такой предпосылки. В примере  с рисунком 1 фирма </w:t>
      </w:r>
      <w:r w:rsidRPr="004A04AF">
        <w:rPr>
          <w:rFonts w:ascii="Times New Roman" w:hAnsi="Times New Roman"/>
          <w:sz w:val="28"/>
          <w:szCs w:val="28"/>
          <w:lang w:val="en-US"/>
        </w:rPr>
        <w:t>Y</w:t>
      </w:r>
      <w:r w:rsidRPr="004A04AF">
        <w:rPr>
          <w:rFonts w:ascii="Times New Roman" w:hAnsi="Times New Roman"/>
          <w:sz w:val="28"/>
          <w:szCs w:val="28"/>
        </w:rPr>
        <w:t xml:space="preserve"> возникает на рынке, предполагая, что фирма </w:t>
      </w:r>
      <w:r w:rsidRPr="004A04AF">
        <w:rPr>
          <w:rFonts w:ascii="Times New Roman" w:hAnsi="Times New Roman"/>
          <w:sz w:val="28"/>
          <w:szCs w:val="28"/>
          <w:lang w:val="en-US"/>
        </w:rPr>
        <w:t>X</w:t>
      </w:r>
      <w:r w:rsidRPr="004A04AF">
        <w:rPr>
          <w:rFonts w:ascii="Times New Roman" w:hAnsi="Times New Roman"/>
          <w:sz w:val="28"/>
          <w:szCs w:val="28"/>
        </w:rPr>
        <w:t xml:space="preserve"> не обратит внимания на ее появление. Но фирма </w:t>
      </w:r>
      <w:r w:rsidRPr="004A04AF">
        <w:rPr>
          <w:rFonts w:ascii="Times New Roman" w:hAnsi="Times New Roman"/>
          <w:sz w:val="28"/>
          <w:szCs w:val="28"/>
          <w:lang w:val="en-US"/>
        </w:rPr>
        <w:t>X</w:t>
      </w:r>
      <w:r w:rsidRPr="004A04AF">
        <w:rPr>
          <w:rFonts w:ascii="Times New Roman" w:hAnsi="Times New Roman"/>
          <w:sz w:val="28"/>
          <w:szCs w:val="28"/>
        </w:rPr>
        <w:t xml:space="preserve"> реагирует также как, фирма </w:t>
      </w:r>
      <w:r w:rsidRPr="004A04AF">
        <w:rPr>
          <w:rFonts w:ascii="Times New Roman" w:hAnsi="Times New Roman"/>
          <w:sz w:val="28"/>
          <w:szCs w:val="28"/>
          <w:lang w:val="en-US"/>
        </w:rPr>
        <w:t>Y</w:t>
      </w:r>
      <w:r w:rsidRPr="004A04AF">
        <w:rPr>
          <w:rFonts w:ascii="Times New Roman" w:hAnsi="Times New Roman"/>
          <w:sz w:val="28"/>
          <w:szCs w:val="28"/>
        </w:rPr>
        <w:t xml:space="preserve">. </w:t>
      </w:r>
    </w:p>
    <w:p w:rsidR="00F148F6" w:rsidRPr="004A04AF" w:rsidRDefault="00F148F6" w:rsidP="00F148F6">
      <w:pPr>
        <w:spacing w:after="0"/>
        <w:ind w:firstLine="709"/>
        <w:jc w:val="both"/>
        <w:rPr>
          <w:rFonts w:ascii="Times New Roman" w:hAnsi="Times New Roman"/>
          <w:sz w:val="28"/>
          <w:szCs w:val="28"/>
        </w:rPr>
      </w:pPr>
    </w:p>
    <w:p w:rsidR="005C30D0" w:rsidRPr="004A04AF" w:rsidRDefault="005C30D0" w:rsidP="00467003">
      <w:pPr>
        <w:ind w:firstLine="284"/>
        <w:jc w:val="both"/>
        <w:rPr>
          <w:rFonts w:ascii="Times New Roman" w:hAnsi="Times New Roman"/>
          <w:sz w:val="28"/>
          <w:szCs w:val="28"/>
        </w:rPr>
      </w:pPr>
      <w:r w:rsidRPr="004A04AF">
        <w:rPr>
          <w:rFonts w:ascii="Times New Roman" w:hAnsi="Times New Roman"/>
          <w:sz w:val="28"/>
          <w:szCs w:val="28"/>
        </w:rPr>
        <w:t xml:space="preserve">     </w:t>
      </w:r>
    </w:p>
    <w:p w:rsidR="005C30D0" w:rsidRPr="004A04AF" w:rsidRDefault="005C30D0" w:rsidP="00F148F6">
      <w:pPr>
        <w:pStyle w:val="vika3"/>
      </w:pPr>
      <w:bookmarkStart w:id="27" w:name="_Toc309026408"/>
      <w:bookmarkStart w:id="28" w:name="_Toc309029892"/>
      <w:r w:rsidRPr="004A04AF">
        <w:lastRenderedPageBreak/>
        <w:t>2.2.Теория “изгибающейся кривой спроса”</w:t>
      </w:r>
      <w:bookmarkEnd w:id="27"/>
      <w:bookmarkEnd w:id="28"/>
    </w:p>
    <w:p w:rsidR="005C30D0" w:rsidRPr="004A04AF" w:rsidRDefault="005C30D0" w:rsidP="00467003">
      <w:pPr>
        <w:ind w:firstLine="284"/>
        <w:jc w:val="both"/>
        <w:rPr>
          <w:rFonts w:ascii="Times New Roman" w:hAnsi="Times New Roman"/>
          <w:sz w:val="28"/>
          <w:szCs w:val="28"/>
        </w:rPr>
      </w:pPr>
    </w:p>
    <w:p w:rsidR="005C30D0" w:rsidRPr="004A04AF" w:rsidRDefault="005C30D0" w:rsidP="009E7356">
      <w:pPr>
        <w:spacing w:after="0"/>
        <w:ind w:firstLine="709"/>
        <w:jc w:val="both"/>
        <w:rPr>
          <w:rFonts w:ascii="Times New Roman" w:hAnsi="Times New Roman"/>
          <w:sz w:val="28"/>
          <w:szCs w:val="28"/>
        </w:rPr>
      </w:pPr>
      <w:r w:rsidRPr="004A04AF">
        <w:rPr>
          <w:rFonts w:ascii="Times New Roman" w:hAnsi="Times New Roman"/>
          <w:sz w:val="28"/>
          <w:szCs w:val="28"/>
        </w:rPr>
        <w:t xml:space="preserve">Век спустя после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в 1939 году, был сделан еще один  важный вклад в теорию олигополии: появилась теория “изгибающейся кривой спроса”, которая была предложена примерно в одно и то же время английскими экономистами Р.Л.Холлом и </w:t>
      </w:r>
      <w:proofErr w:type="spellStart"/>
      <w:r w:rsidRPr="004A04AF">
        <w:rPr>
          <w:rFonts w:ascii="Times New Roman" w:hAnsi="Times New Roman"/>
          <w:sz w:val="28"/>
          <w:szCs w:val="28"/>
        </w:rPr>
        <w:t>К.Н.Хитчем</w:t>
      </w:r>
      <w:proofErr w:type="spellEnd"/>
      <w:r w:rsidRPr="004A04AF">
        <w:rPr>
          <w:rFonts w:ascii="Times New Roman" w:hAnsi="Times New Roman"/>
          <w:sz w:val="28"/>
          <w:szCs w:val="28"/>
        </w:rPr>
        <w:t xml:space="preserve"> и американским  экономистом  Полом М. </w:t>
      </w:r>
      <w:proofErr w:type="spellStart"/>
      <w:r w:rsidRPr="004A04AF">
        <w:rPr>
          <w:rFonts w:ascii="Times New Roman" w:hAnsi="Times New Roman"/>
          <w:sz w:val="28"/>
          <w:szCs w:val="28"/>
        </w:rPr>
        <w:t>Суизи</w:t>
      </w:r>
      <w:proofErr w:type="spellEnd"/>
      <w:r w:rsidRPr="004A04AF">
        <w:rPr>
          <w:rFonts w:ascii="Times New Roman" w:hAnsi="Times New Roman"/>
          <w:sz w:val="28"/>
          <w:szCs w:val="28"/>
        </w:rPr>
        <w:t xml:space="preserve">. Также как и теория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теория “изгибающейся  кривой спроса” начинается с простого предположения о реакции </w:t>
      </w:r>
      <w:proofErr w:type="spellStart"/>
      <w:r w:rsidRPr="004A04AF">
        <w:rPr>
          <w:rFonts w:ascii="Times New Roman" w:hAnsi="Times New Roman"/>
          <w:sz w:val="28"/>
          <w:szCs w:val="28"/>
        </w:rPr>
        <w:t>олигополистов</w:t>
      </w:r>
      <w:proofErr w:type="spellEnd"/>
      <w:r w:rsidRPr="004A04AF">
        <w:rPr>
          <w:rFonts w:ascii="Times New Roman" w:hAnsi="Times New Roman"/>
          <w:sz w:val="28"/>
          <w:szCs w:val="28"/>
        </w:rPr>
        <w:t xml:space="preserve"> на изменение  цен  конкурентами. Считается, что  каждая фирма исходит из того, что если она снизит свои цены, конкуренты поддержат это понижение, но если она  повысит их, ни одна фирма не последует ее примеру. [23; </w:t>
      </w:r>
      <w:r w:rsidRPr="004A04AF">
        <w:rPr>
          <w:rFonts w:ascii="Times New Roman" w:hAnsi="Times New Roman"/>
          <w:sz w:val="28"/>
          <w:szCs w:val="28"/>
          <w:lang w:val="en-US"/>
        </w:rPr>
        <w:t>c</w:t>
      </w:r>
      <w:r w:rsidRPr="004A04AF">
        <w:rPr>
          <w:rFonts w:ascii="Times New Roman" w:hAnsi="Times New Roman"/>
          <w:sz w:val="28"/>
          <w:szCs w:val="28"/>
        </w:rPr>
        <w:t>.259]</w:t>
      </w:r>
    </w:p>
    <w:p w:rsidR="00F369F0" w:rsidRDefault="00701846" w:rsidP="009E7356">
      <w:pPr>
        <w:spacing w:after="0"/>
        <w:ind w:firstLine="709"/>
        <w:jc w:val="both"/>
        <w:rPr>
          <w:rFonts w:ascii="Times New Roman" w:hAnsi="Times New Roman"/>
          <w:sz w:val="28"/>
          <w:szCs w:val="28"/>
        </w:rPr>
      </w:pPr>
      <w:r>
        <w:rPr>
          <w:rFonts w:ascii="Times New Roman" w:hAnsi="Times New Roman"/>
          <w:sz w:val="28"/>
          <w:szCs w:val="28"/>
        </w:rPr>
        <w:t>На рисунке 3</w:t>
      </w:r>
      <w:r w:rsidR="005C30D0" w:rsidRPr="004A04AF">
        <w:rPr>
          <w:rFonts w:ascii="Times New Roman" w:hAnsi="Times New Roman"/>
          <w:sz w:val="28"/>
          <w:szCs w:val="28"/>
        </w:rPr>
        <w:t xml:space="preserve"> показано как выглядит рынок для </w:t>
      </w:r>
      <w:proofErr w:type="spellStart"/>
      <w:r w:rsidR="005C30D0" w:rsidRPr="004A04AF">
        <w:rPr>
          <w:rFonts w:ascii="Times New Roman" w:hAnsi="Times New Roman"/>
          <w:sz w:val="28"/>
          <w:szCs w:val="28"/>
        </w:rPr>
        <w:t>олигополиста</w:t>
      </w:r>
      <w:proofErr w:type="spellEnd"/>
      <w:r w:rsidR="005C30D0" w:rsidRPr="004A04AF">
        <w:rPr>
          <w:rFonts w:ascii="Times New Roman" w:hAnsi="Times New Roman"/>
          <w:sz w:val="28"/>
          <w:szCs w:val="28"/>
        </w:rPr>
        <w:t xml:space="preserve">, соблюдающего эти два положения. Пусть </w:t>
      </w:r>
      <w:proofErr w:type="gramStart"/>
      <w:r w:rsidR="005C30D0" w:rsidRPr="004A04AF">
        <w:rPr>
          <w:rFonts w:ascii="Times New Roman" w:hAnsi="Times New Roman"/>
          <w:sz w:val="28"/>
          <w:szCs w:val="28"/>
        </w:rPr>
        <w:t>Р</w:t>
      </w:r>
      <w:proofErr w:type="gramEnd"/>
      <w:r w:rsidR="005C30D0" w:rsidRPr="004A04AF">
        <w:rPr>
          <w:rFonts w:ascii="Times New Roman" w:hAnsi="Times New Roman"/>
          <w:sz w:val="28"/>
          <w:szCs w:val="28"/>
        </w:rPr>
        <w:t xml:space="preserve"> будет ценой (в данном случае 170 долларов), господствующей на рынке. И если фирма понизит цену ниже </w:t>
      </w:r>
      <w:proofErr w:type="gramStart"/>
      <w:r w:rsidR="005C30D0" w:rsidRPr="004A04AF">
        <w:rPr>
          <w:rFonts w:ascii="Times New Roman" w:hAnsi="Times New Roman"/>
          <w:sz w:val="28"/>
          <w:szCs w:val="28"/>
        </w:rPr>
        <w:t>Р</w:t>
      </w:r>
      <w:proofErr w:type="gramEnd"/>
      <w:r w:rsidR="005C30D0" w:rsidRPr="004A04AF">
        <w:rPr>
          <w:rFonts w:ascii="Times New Roman" w:hAnsi="Times New Roman"/>
          <w:sz w:val="28"/>
          <w:szCs w:val="28"/>
        </w:rPr>
        <w:t xml:space="preserve">, то другие фирмы соответственно понизят свои. Продажи по отрасли в целом увеличатся. В данном случае фирма </w:t>
      </w:r>
      <w:proofErr w:type="gramStart"/>
      <w:r w:rsidR="005C30D0" w:rsidRPr="004A04AF">
        <w:rPr>
          <w:rFonts w:ascii="Times New Roman" w:hAnsi="Times New Roman"/>
          <w:sz w:val="28"/>
          <w:szCs w:val="28"/>
        </w:rPr>
        <w:t>будет иметь примерно такую же долю рынка и</w:t>
      </w:r>
      <w:proofErr w:type="gramEnd"/>
      <w:r w:rsidR="005C30D0" w:rsidRPr="004A04AF">
        <w:rPr>
          <w:rFonts w:ascii="Times New Roman" w:hAnsi="Times New Roman"/>
          <w:sz w:val="28"/>
          <w:szCs w:val="28"/>
        </w:rPr>
        <w:t xml:space="preserve"> будет двигаться вниз по кривой спроса. Напротив, если фирма повысит цены, другие не сделают этого. Вместо того чтобы контролировать свою часть рынка, наша фирма потеряет своих потребителей. Как следствие, часть кривой спроса фирмы над ценой </w:t>
      </w:r>
      <w:proofErr w:type="gramStart"/>
      <w:r w:rsidR="005C30D0" w:rsidRPr="004A04AF">
        <w:rPr>
          <w:rFonts w:ascii="Times New Roman" w:hAnsi="Times New Roman"/>
          <w:sz w:val="28"/>
          <w:szCs w:val="28"/>
        </w:rPr>
        <w:t>Р</w:t>
      </w:r>
      <w:proofErr w:type="gramEnd"/>
      <w:r w:rsidR="005C30D0" w:rsidRPr="004A04AF">
        <w:rPr>
          <w:rFonts w:ascii="Times New Roman" w:hAnsi="Times New Roman"/>
          <w:sz w:val="28"/>
          <w:szCs w:val="28"/>
        </w:rPr>
        <w:t xml:space="preserve"> значительно более эластично, чем та часть, которая ниже ее.</w:t>
      </w:r>
    </w:p>
    <w:p w:rsidR="00F369F0" w:rsidRDefault="00B472FC" w:rsidP="009E7356">
      <w:pPr>
        <w:spacing w:after="0"/>
        <w:ind w:firstLine="709"/>
        <w:jc w:val="both"/>
        <w:rPr>
          <w:rFonts w:ascii="Times New Roman" w:hAnsi="Times New Roman"/>
          <w:sz w:val="28"/>
          <w:szCs w:val="28"/>
        </w:rPr>
      </w:pPr>
      <w:r>
        <w:rPr>
          <w:rFonts w:ascii="Times New Roman" w:hAnsi="Times New Roman"/>
          <w:noProof/>
          <w:sz w:val="28"/>
          <w:szCs w:val="28"/>
          <w:lang w:eastAsia="ru-RU"/>
        </w:rPr>
        <w:pict>
          <v:group id="_x0000_s1152" style="position:absolute;left:0;text-align:left;margin-left:24.8pt;margin-top:6.05pt;width:269.8pt;height:205.5pt;z-index:251665920" coordorigin="-1,1" coordsize="20003,19998">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53" type="#_x0000_t19" style="position:absolute;left:3912;top:6225;width:7394;height:6228;flip:y" filled="t" strokeweight="1.5pt">
              <v:fill color2="black"/>
            </v:shape>
            <v:line id="_x0000_s1154" style="position:absolute" from="11303,2620" to="11306,15046" strokeweight=".5pt">
              <v:stroke dashstyle="1 1" startarrowwidth="wide" startarrowlength="long" endarrowwidth="wide" endarrowlength="long"/>
            </v:line>
            <v:line id="_x0000_s1155" style="position:absolute" from="8260,2620" to="8263,15046" strokeweight=".5pt">
              <v:stroke dashstyle="1 1" startarrowwidth="wide" startarrowlength="long" endarrowwidth="wide" endarrowlength="long"/>
            </v:line>
            <v:rect id="_x0000_s1156" style="position:absolute;left:11738;top:11927;width:2177;height:1041" strokecolor="white" strokeweight=".5pt">
              <v:textbox style="mso-next-textbox:#_x0000_s1156" inset="1pt,1pt,1pt,1pt">
                <w:txbxContent>
                  <w:p w:rsidR="00F369F0" w:rsidRPr="00162164" w:rsidRDefault="00F369F0" w:rsidP="00F369F0">
                    <w:pPr>
                      <w:rPr>
                        <w:sz w:val="20"/>
                        <w:szCs w:val="20"/>
                      </w:rPr>
                    </w:pPr>
                    <w:r w:rsidRPr="00162164">
                      <w:rPr>
                        <w:sz w:val="20"/>
                        <w:szCs w:val="20"/>
                      </w:rPr>
                      <w:t>Спрос</w:t>
                    </w:r>
                  </w:p>
                  <w:p w:rsidR="00F369F0" w:rsidRDefault="00F369F0" w:rsidP="00F369F0"/>
                </w:txbxContent>
              </v:textbox>
            </v:rect>
            <v:rect id="_x0000_s1157" style="position:absolute;left:7390;top:12964;width:3482;height:2045" strokecolor="white" strokeweight=".5pt">
              <v:textbox style="mso-next-textbox:#_x0000_s1157" inset="1pt,1pt,1pt,1pt">
                <w:txbxContent>
                  <w:p w:rsidR="00F369F0" w:rsidRPr="00162164" w:rsidRDefault="00F369F0" w:rsidP="00F369F0">
                    <w:pPr>
                      <w:rPr>
                        <w:sz w:val="20"/>
                        <w:szCs w:val="20"/>
                      </w:rPr>
                    </w:pPr>
                    <w:r w:rsidRPr="00162164">
                      <w:rPr>
                        <w:sz w:val="20"/>
                        <w:szCs w:val="20"/>
                      </w:rPr>
                      <w:t>Предельный</w:t>
                    </w:r>
                  </w:p>
                  <w:p w:rsidR="00F369F0" w:rsidRPr="00162164" w:rsidRDefault="00F369F0" w:rsidP="00F369F0">
                    <w:pPr>
                      <w:rPr>
                        <w:sz w:val="20"/>
                        <w:szCs w:val="20"/>
                      </w:rPr>
                    </w:pPr>
                    <w:r w:rsidRPr="00162164">
                      <w:rPr>
                        <w:sz w:val="20"/>
                        <w:szCs w:val="20"/>
                      </w:rPr>
                      <w:t xml:space="preserve">     доход</w:t>
                    </w:r>
                  </w:p>
                </w:txbxContent>
              </v:textbox>
            </v:rect>
            <v:rect id="_x0000_s1158" style="position:absolute;left:8260;top:4665;width:3481;height:2046" strokecolor="white" strokeweight=".5pt">
              <v:textbox style="mso-next-textbox:#_x0000_s1158" inset="1pt,1pt,1pt,1pt">
                <w:txbxContent>
                  <w:p w:rsidR="00F369F0" w:rsidRPr="00162164" w:rsidRDefault="00F369F0" w:rsidP="00F369F0">
                    <w:pPr>
                      <w:rPr>
                        <w:sz w:val="20"/>
                        <w:szCs w:val="20"/>
                      </w:rPr>
                    </w:pPr>
                    <w:r w:rsidRPr="00162164">
                      <w:rPr>
                        <w:sz w:val="20"/>
                        <w:szCs w:val="20"/>
                      </w:rPr>
                      <w:t>Предельные</w:t>
                    </w:r>
                  </w:p>
                  <w:p w:rsidR="00F369F0" w:rsidRPr="00162164" w:rsidRDefault="00F369F0" w:rsidP="00F369F0">
                    <w:pPr>
                      <w:rPr>
                        <w:sz w:val="20"/>
                        <w:szCs w:val="20"/>
                      </w:rPr>
                    </w:pPr>
                    <w:r>
                      <w:t xml:space="preserve"> </w:t>
                    </w:r>
                    <w:r w:rsidRPr="00162164">
                      <w:rPr>
                        <w:sz w:val="20"/>
                        <w:szCs w:val="20"/>
                      </w:rPr>
                      <w:t>издержки</w:t>
                    </w:r>
                  </w:p>
                </w:txbxContent>
              </v:textbox>
            </v:rect>
            <v:rect id="_x0000_s1159" style="position:absolute;left:-1;top:1;width:1742;height:2075" strokecolor="white" strokeweight=".5pt">
              <v:textbox style="mso-next-textbox:#_x0000_s1159" inset="1pt,1pt,1pt,1pt">
                <w:txbxContent>
                  <w:p w:rsidR="00F369F0" w:rsidRPr="00162164" w:rsidRDefault="00F369F0" w:rsidP="00F369F0">
                    <w:pPr>
                      <w:rPr>
                        <w:sz w:val="20"/>
                        <w:szCs w:val="20"/>
                      </w:rPr>
                    </w:pPr>
                    <w:r>
                      <w:t xml:space="preserve"> </w:t>
                    </w:r>
                    <w:r w:rsidRPr="00162164">
                      <w:rPr>
                        <w:sz w:val="20"/>
                        <w:szCs w:val="20"/>
                      </w:rPr>
                      <w:t>Цена</w:t>
                    </w:r>
                  </w:p>
                  <w:p w:rsidR="00F369F0" w:rsidRPr="00162164" w:rsidRDefault="00F369F0" w:rsidP="00F369F0">
                    <w:pPr>
                      <w:rPr>
                        <w:sz w:val="20"/>
                        <w:szCs w:val="20"/>
                      </w:rPr>
                    </w:pPr>
                    <w:r>
                      <w:rPr>
                        <w:lang w:val="en-US"/>
                      </w:rPr>
                      <w:t xml:space="preserve">   </w:t>
                    </w:r>
                    <w:r w:rsidRPr="00162164">
                      <w:rPr>
                        <w:sz w:val="20"/>
                        <w:szCs w:val="20"/>
                        <w:lang w:val="en-US"/>
                      </w:rPr>
                      <w:t>($)</w:t>
                    </w:r>
                  </w:p>
                </w:txbxContent>
              </v:textbox>
            </v:rect>
            <v:line id="_x0000_s1160" style="position:absolute" from="2173,1064" to="2176,15057" strokeweight=".5pt">
              <v:stroke startarrowwidth="wide" startarrowlength="long" endarrowwidth="wide" endarrowlength="long"/>
            </v:line>
            <v:line id="_x0000_s1161" style="position:absolute" from="2167,15050" to="16055,15053" strokeweight=".5pt">
              <v:stroke startarrowwidth="wide" startarrowlength="long" endarrowwidth="wide" endarrowlength="long"/>
            </v:line>
            <v:rect id="_x0000_s1162" style="position:absolute;left:4782;top:15583;width:1304;height:1037" strokecolor="white" strokeweight=".5pt">
              <v:textbox style="mso-next-textbox:#_x0000_s1162" inset="1pt,1pt,1pt,1pt">
                <w:txbxContent>
                  <w:p w:rsidR="00F369F0" w:rsidRPr="00162164" w:rsidRDefault="00F369F0" w:rsidP="00F369F0">
                    <w:pPr>
                      <w:rPr>
                        <w:sz w:val="20"/>
                        <w:szCs w:val="20"/>
                      </w:rPr>
                    </w:pPr>
                    <w:r>
                      <w:t xml:space="preserve"> </w:t>
                    </w:r>
                    <w:r w:rsidRPr="00162164">
                      <w:rPr>
                        <w:sz w:val="20"/>
                        <w:szCs w:val="20"/>
                      </w:rPr>
                      <w:t>1</w:t>
                    </w:r>
                  </w:p>
                </w:txbxContent>
              </v:textbox>
            </v:rect>
            <v:rect id="_x0000_s1163" style="position:absolute;left:2173;top:18180;width:3132;height:1819" strokecolor="white" strokeweight=".5pt">
              <v:textbox style="mso-next-textbox:#_x0000_s1163" inset="1pt,1pt,1pt,1pt">
                <w:txbxContent>
                  <w:p w:rsidR="00F369F0" w:rsidRPr="00F369F0" w:rsidRDefault="00F369F0" w:rsidP="00F369F0">
                    <w:pPr>
                      <w:rPr>
                        <w:rFonts w:ascii="Times New Roman" w:hAnsi="Times New Roman"/>
                        <w:i/>
                      </w:rPr>
                    </w:pPr>
                    <w:r w:rsidRPr="00F369F0">
                      <w:rPr>
                        <w:rFonts w:ascii="Times New Roman" w:hAnsi="Times New Roman"/>
                        <w:i/>
                      </w:rPr>
                      <w:t>Рис. 3</w:t>
                    </w:r>
                  </w:p>
                </w:txbxContent>
              </v:textbox>
            </v:rect>
            <v:line id="_x0000_s1164" style="position:absolute" from="2173,2620" to="14325,2624" strokeweight=".5pt">
              <v:stroke dashstyle="1 1" startarrowwidth="wide" startarrowlength="long" endarrowwidth="wide" endarrowlength="long"/>
            </v:line>
            <v:line id="_x0000_s1165" style="position:absolute" from="2173,5732" to="14325,5736" strokeweight=".5pt">
              <v:stroke dashstyle="1 1" startarrowwidth="wide" startarrowlength="long" endarrowwidth="wide" endarrowlength="long"/>
            </v:line>
            <v:line id="_x0000_s1166" style="position:absolute" from="2173,8844" to="14325,8848" strokeweight=".5pt">
              <v:stroke dashstyle="1 1" startarrowwidth="wide" startarrowlength="long" endarrowwidth="wide" endarrowlength="long"/>
            </v:line>
            <v:line id="_x0000_s1167" style="position:absolute" from="2173,11956" to="14325,11960" strokeweight=".5pt">
              <v:stroke dashstyle="1 1" startarrowwidth="wide" startarrowlength="long" endarrowwidth="wide" endarrowlength="long"/>
            </v:line>
            <v:line id="_x0000_s1168" style="position:absolute" from="5216,2620" to="5219,15046" strokeweight=".5pt">
              <v:stroke dashstyle="1 1" startarrowwidth="wide" startarrowlength="long" endarrowwidth="wide" endarrowlength="long"/>
            </v:line>
            <v:line id="_x0000_s1169" style="position:absolute" from="14347,2620" to="14350,15046" strokeweight=".5pt">
              <v:stroke dashstyle="1 1" startarrowwidth="wide" startarrowlength="long" endarrowwidth="wide" endarrowlength="long"/>
            </v:line>
            <v:rect id="_x0000_s1170" style="position:absolute;left:7825;top:15583;width:1304;height:1037" strokecolor="white" strokeweight=".5pt">
              <v:textbox style="mso-next-textbox:#_x0000_s1170" inset="1pt,1pt,1pt,1pt">
                <w:txbxContent>
                  <w:p w:rsidR="00F369F0" w:rsidRPr="00162164" w:rsidRDefault="00F369F0" w:rsidP="00F369F0">
                    <w:pPr>
                      <w:rPr>
                        <w:sz w:val="20"/>
                        <w:szCs w:val="20"/>
                      </w:rPr>
                    </w:pPr>
                    <w:r>
                      <w:t xml:space="preserve"> </w:t>
                    </w:r>
                    <w:r w:rsidRPr="00162164">
                      <w:rPr>
                        <w:sz w:val="20"/>
                        <w:szCs w:val="20"/>
                      </w:rPr>
                      <w:t>2</w:t>
                    </w:r>
                  </w:p>
                </w:txbxContent>
              </v:textbox>
            </v:rect>
            <v:rect id="_x0000_s1171" style="position:absolute;left:10868;top:15583;width:1305;height:1037" strokecolor="white" strokeweight=".5pt">
              <v:textbox style="mso-next-textbox:#_x0000_s1171" inset="1pt,1pt,1pt,1pt">
                <w:txbxContent>
                  <w:p w:rsidR="00F369F0" w:rsidRPr="00162164" w:rsidRDefault="00F369F0" w:rsidP="00F369F0">
                    <w:pPr>
                      <w:rPr>
                        <w:sz w:val="20"/>
                        <w:szCs w:val="20"/>
                      </w:rPr>
                    </w:pPr>
                    <w:r w:rsidRPr="00162164">
                      <w:rPr>
                        <w:sz w:val="20"/>
                        <w:szCs w:val="20"/>
                      </w:rPr>
                      <w:t xml:space="preserve"> 3</w:t>
                    </w:r>
                  </w:p>
                </w:txbxContent>
              </v:textbox>
            </v:rect>
            <v:rect id="_x0000_s1172" style="position:absolute;left:13477;top:15583;width:1304;height:1037" strokecolor="white" strokeweight=".5pt">
              <v:textbox style="mso-next-textbox:#_x0000_s1172" inset="1pt,1pt,1pt,1pt">
                <w:txbxContent>
                  <w:p w:rsidR="00F369F0" w:rsidRPr="00162164" w:rsidRDefault="00F369F0" w:rsidP="00F369F0">
                    <w:pPr>
                      <w:rPr>
                        <w:sz w:val="20"/>
                        <w:szCs w:val="20"/>
                      </w:rPr>
                    </w:pPr>
                    <w:r>
                      <w:t xml:space="preserve"> </w:t>
                    </w:r>
                    <w:r w:rsidRPr="00162164">
                      <w:rPr>
                        <w:sz w:val="20"/>
                        <w:szCs w:val="20"/>
                      </w:rPr>
                      <w:t>4</w:t>
                    </w:r>
                  </w:p>
                </w:txbxContent>
              </v:textbox>
            </v:rect>
            <v:rect id="_x0000_s1173" style="position:absolute;left:434;top:11437;width:1304;height:1038" strokecolor="white" strokeweight=".5pt">
              <v:textbox style="mso-next-textbox:#_x0000_s1173" inset="1pt,1pt,1pt,1pt">
                <w:txbxContent>
                  <w:p w:rsidR="00F369F0" w:rsidRDefault="00F369F0" w:rsidP="00F369F0">
                    <w:r>
                      <w:t xml:space="preserve"> 100</w:t>
                    </w:r>
                  </w:p>
                </w:txbxContent>
              </v:textbox>
            </v:rect>
            <v:rect id="_x0000_s1174" style="position:absolute;left:434;top:8325;width:1304;height:1038" strokecolor="white" strokeweight=".5pt">
              <v:textbox style="mso-next-textbox:#_x0000_s1174" inset="1pt,1pt,1pt,1pt">
                <w:txbxContent>
                  <w:p w:rsidR="00F369F0" w:rsidRPr="00162164" w:rsidRDefault="00F369F0" w:rsidP="00F369F0">
                    <w:pPr>
                      <w:rPr>
                        <w:sz w:val="20"/>
                        <w:szCs w:val="20"/>
                      </w:rPr>
                    </w:pPr>
                    <w:r w:rsidRPr="00162164">
                      <w:rPr>
                        <w:sz w:val="20"/>
                        <w:szCs w:val="20"/>
                      </w:rPr>
                      <w:t>200</w:t>
                    </w:r>
                  </w:p>
                </w:txbxContent>
              </v:textbox>
            </v:rect>
            <v:rect id="_x0000_s1175" style="position:absolute;left:434;top:5213;width:1304;height:1038" strokecolor="white" strokeweight=".5pt">
              <v:textbox style="mso-next-textbox:#_x0000_s1175" inset="1pt,1pt,1pt,1pt">
                <w:txbxContent>
                  <w:p w:rsidR="00F369F0" w:rsidRPr="00162164" w:rsidRDefault="00F369F0" w:rsidP="00F369F0">
                    <w:pPr>
                      <w:rPr>
                        <w:sz w:val="20"/>
                        <w:szCs w:val="20"/>
                      </w:rPr>
                    </w:pPr>
                    <w:r w:rsidRPr="00162164">
                      <w:rPr>
                        <w:sz w:val="20"/>
                        <w:szCs w:val="20"/>
                      </w:rPr>
                      <w:t>300</w:t>
                    </w:r>
                  </w:p>
                </w:txbxContent>
              </v:textbox>
            </v:rect>
            <v:rect id="_x0000_s1176" style="position:absolute;left:434;top:2101;width:1304;height:1038" strokecolor="white" strokeweight=".5pt">
              <v:textbox style="mso-next-textbox:#_x0000_s1176" inset="1pt,1pt,1pt,1pt">
                <w:txbxContent>
                  <w:p w:rsidR="00F369F0" w:rsidRPr="00162164" w:rsidRDefault="00F369F0" w:rsidP="00F369F0">
                    <w:pPr>
                      <w:rPr>
                        <w:sz w:val="20"/>
                        <w:szCs w:val="20"/>
                      </w:rPr>
                    </w:pPr>
                    <w:r w:rsidRPr="00162164">
                      <w:rPr>
                        <w:sz w:val="20"/>
                        <w:szCs w:val="20"/>
                      </w:rPr>
                      <w:t>400</w:t>
                    </w:r>
                  </w:p>
                </w:txbxContent>
              </v:textbox>
            </v:rect>
            <v:rect id="_x0000_s1177" style="position:absolute;left:16520;top:15068;width:3482;height:2049" strokecolor="white" strokeweight=".5pt">
              <v:textbox style="mso-next-textbox:#_x0000_s1177" inset="1pt,1pt,1pt,1pt">
                <w:txbxContent>
                  <w:p w:rsidR="00F369F0" w:rsidRPr="00162164" w:rsidRDefault="00F369F0" w:rsidP="00F369F0">
                    <w:pPr>
                      <w:rPr>
                        <w:sz w:val="20"/>
                        <w:szCs w:val="20"/>
                      </w:rPr>
                    </w:pPr>
                    <w:r>
                      <w:t xml:space="preserve"> </w:t>
                    </w:r>
                    <w:r w:rsidRPr="00162164">
                      <w:rPr>
                        <w:sz w:val="20"/>
                        <w:szCs w:val="20"/>
                      </w:rPr>
                      <w:t>Выпуск</w:t>
                    </w:r>
                  </w:p>
                  <w:p w:rsidR="00F369F0" w:rsidRPr="00162164" w:rsidRDefault="00F369F0" w:rsidP="00F369F0">
                    <w:pPr>
                      <w:rPr>
                        <w:sz w:val="20"/>
                        <w:szCs w:val="20"/>
                      </w:rPr>
                    </w:pPr>
                    <w:r w:rsidRPr="00162164">
                      <w:rPr>
                        <w:sz w:val="20"/>
                        <w:szCs w:val="20"/>
                      </w:rPr>
                      <w:t xml:space="preserve"> (тыс. шт.)</w:t>
                    </w:r>
                  </w:p>
                </w:txbxContent>
              </v:textbox>
            </v:rect>
            <v:line id="_x0000_s1178" style="position:absolute" from="2173,9856" to="6089,9859" strokeweight="1pt">
              <v:stroke dashstyle="1 1" startarrowwidth="narrow" startarrowlength="short" endarrowwidth="narrow" endarrowlength="short"/>
            </v:line>
            <v:line id="_x0000_s1179" style="position:absolute" from="2173,8818" to="6089,9859" strokeweight="1.5pt">
              <v:stroke startarrowwidth="narrow" startarrowlength="short" endarrowwidth="narrow" endarrowlength="short"/>
            </v:line>
            <v:line id="_x0000_s1180" style="position:absolute" from="6086,9856" to="14350,15046" strokeweight="1.5pt">
              <v:stroke startarrowwidth="narrow" startarrowlength="short" endarrowwidth="narrow" endarrowlength="short"/>
            </v:line>
            <v:line id="_x0000_s1181" style="position:absolute" from="2173,8818" to="6089,10897" strokeweight="1pt">
              <v:stroke startarrowwidth="narrow" startarrowlength="short" endarrowwidth="narrow" endarrowlength="short"/>
            </v:line>
            <v:line id="_x0000_s1182" style="position:absolute" from="6086,10893" to="6089,12971" strokeweight="1pt">
              <v:stroke startarrowwidth="narrow" startarrowlength="short" endarrowwidth="narrow" endarrowlength="short"/>
            </v:line>
            <v:rect id="_x0000_s1183" style="position:absolute;left:434;top:9337;width:1304;height:1037" strokecolor="white" strokeweight=".5pt">
              <v:textbox style="mso-next-textbox:#_x0000_s1183" inset="1pt,1pt,1pt,1pt">
                <w:txbxContent>
                  <w:p w:rsidR="00F369F0" w:rsidRPr="00162164" w:rsidRDefault="00F369F0" w:rsidP="00F369F0">
                    <w:pPr>
                      <w:rPr>
                        <w:sz w:val="20"/>
                        <w:szCs w:val="20"/>
                      </w:rPr>
                    </w:pPr>
                    <w:r w:rsidRPr="00162164">
                      <w:rPr>
                        <w:sz w:val="20"/>
                        <w:szCs w:val="20"/>
                      </w:rPr>
                      <w:t xml:space="preserve">   </w:t>
                    </w:r>
                    <w:proofErr w:type="gramStart"/>
                    <w:r w:rsidRPr="00162164">
                      <w:rPr>
                        <w:sz w:val="20"/>
                        <w:szCs w:val="20"/>
                      </w:rPr>
                      <w:t>Р</w:t>
                    </w:r>
                    <w:proofErr w:type="gramEnd"/>
                  </w:p>
                </w:txbxContent>
              </v:textbox>
            </v:rect>
            <v:line id="_x0000_s1184" style="position:absolute" from="6086,12968" to="8263,15046" strokeweight="1pt">
              <v:stroke startarrowwidth="narrow" startarrowlength="short" endarrowwidth="narrow" endarrowlength="short"/>
            </v:line>
          </v:group>
        </w:pict>
      </w:r>
    </w:p>
    <w:p w:rsidR="00F369F0" w:rsidRDefault="00F369F0" w:rsidP="009E7356">
      <w:pPr>
        <w:spacing w:after="0"/>
        <w:ind w:firstLine="709"/>
        <w:jc w:val="both"/>
        <w:rPr>
          <w:rFonts w:ascii="Times New Roman" w:hAnsi="Times New Roman"/>
          <w:sz w:val="28"/>
          <w:szCs w:val="28"/>
        </w:rPr>
      </w:pPr>
    </w:p>
    <w:p w:rsidR="00F369F0" w:rsidRDefault="00F369F0" w:rsidP="009E7356">
      <w:pPr>
        <w:spacing w:after="0"/>
        <w:ind w:firstLine="709"/>
        <w:jc w:val="both"/>
        <w:rPr>
          <w:rFonts w:ascii="Times New Roman" w:hAnsi="Times New Roman"/>
          <w:sz w:val="28"/>
          <w:szCs w:val="28"/>
        </w:rPr>
      </w:pPr>
    </w:p>
    <w:p w:rsidR="00F369F0" w:rsidRDefault="00F369F0" w:rsidP="009E7356">
      <w:pPr>
        <w:spacing w:after="0"/>
        <w:ind w:firstLine="709"/>
        <w:jc w:val="both"/>
        <w:rPr>
          <w:rFonts w:ascii="Times New Roman" w:hAnsi="Times New Roman"/>
          <w:sz w:val="28"/>
          <w:szCs w:val="28"/>
        </w:rPr>
      </w:pPr>
    </w:p>
    <w:p w:rsidR="00F369F0" w:rsidRDefault="00F369F0" w:rsidP="009E7356">
      <w:pPr>
        <w:spacing w:after="0"/>
        <w:ind w:firstLine="709"/>
        <w:jc w:val="both"/>
        <w:rPr>
          <w:rFonts w:ascii="Times New Roman" w:hAnsi="Times New Roman"/>
          <w:sz w:val="28"/>
          <w:szCs w:val="28"/>
        </w:rPr>
      </w:pPr>
    </w:p>
    <w:p w:rsidR="00F369F0" w:rsidRDefault="00F369F0" w:rsidP="009E7356">
      <w:pPr>
        <w:spacing w:after="0"/>
        <w:ind w:firstLine="709"/>
        <w:jc w:val="both"/>
        <w:rPr>
          <w:rFonts w:ascii="Times New Roman" w:hAnsi="Times New Roman"/>
          <w:sz w:val="28"/>
          <w:szCs w:val="28"/>
        </w:rPr>
      </w:pPr>
    </w:p>
    <w:p w:rsidR="00F369F0" w:rsidRDefault="00F369F0" w:rsidP="009E7356">
      <w:pPr>
        <w:spacing w:after="0"/>
        <w:ind w:firstLine="709"/>
        <w:jc w:val="both"/>
        <w:rPr>
          <w:rFonts w:ascii="Times New Roman" w:hAnsi="Times New Roman"/>
          <w:sz w:val="28"/>
          <w:szCs w:val="28"/>
        </w:rPr>
      </w:pPr>
    </w:p>
    <w:p w:rsidR="00F369F0" w:rsidRDefault="00F369F0" w:rsidP="009E7356">
      <w:pPr>
        <w:spacing w:after="0"/>
        <w:ind w:firstLine="709"/>
        <w:jc w:val="both"/>
        <w:rPr>
          <w:rFonts w:ascii="Times New Roman" w:hAnsi="Times New Roman"/>
          <w:sz w:val="28"/>
          <w:szCs w:val="28"/>
        </w:rPr>
      </w:pPr>
    </w:p>
    <w:p w:rsidR="00F369F0" w:rsidRDefault="00F369F0" w:rsidP="009E7356">
      <w:pPr>
        <w:spacing w:after="0"/>
        <w:ind w:firstLine="709"/>
        <w:jc w:val="both"/>
        <w:rPr>
          <w:rFonts w:ascii="Times New Roman" w:hAnsi="Times New Roman"/>
          <w:sz w:val="28"/>
          <w:szCs w:val="28"/>
        </w:rPr>
      </w:pPr>
    </w:p>
    <w:p w:rsidR="00F369F0" w:rsidRDefault="00F369F0" w:rsidP="009E7356">
      <w:pPr>
        <w:spacing w:after="0"/>
        <w:ind w:firstLine="709"/>
        <w:jc w:val="both"/>
        <w:rPr>
          <w:rFonts w:ascii="Times New Roman" w:hAnsi="Times New Roman"/>
          <w:sz w:val="28"/>
          <w:szCs w:val="28"/>
        </w:rPr>
      </w:pPr>
    </w:p>
    <w:p w:rsidR="00F369F0" w:rsidRDefault="00F369F0" w:rsidP="009E7356">
      <w:pPr>
        <w:spacing w:after="0"/>
        <w:ind w:firstLine="709"/>
        <w:jc w:val="both"/>
        <w:rPr>
          <w:rFonts w:ascii="Times New Roman" w:hAnsi="Times New Roman"/>
          <w:sz w:val="28"/>
          <w:szCs w:val="28"/>
        </w:rPr>
      </w:pPr>
    </w:p>
    <w:p w:rsidR="00F369F0" w:rsidRDefault="00F369F0" w:rsidP="009E7356">
      <w:pPr>
        <w:spacing w:after="0"/>
        <w:ind w:firstLine="709"/>
        <w:jc w:val="both"/>
        <w:rPr>
          <w:rFonts w:ascii="Times New Roman" w:hAnsi="Times New Roman"/>
          <w:sz w:val="28"/>
          <w:szCs w:val="28"/>
        </w:rPr>
      </w:pPr>
    </w:p>
    <w:p w:rsidR="00F369F0" w:rsidRDefault="00F369F0" w:rsidP="009E7356">
      <w:pPr>
        <w:spacing w:after="0"/>
        <w:ind w:firstLine="709"/>
        <w:jc w:val="both"/>
        <w:rPr>
          <w:rFonts w:ascii="Times New Roman" w:hAnsi="Times New Roman"/>
          <w:sz w:val="28"/>
          <w:szCs w:val="28"/>
        </w:rPr>
      </w:pPr>
    </w:p>
    <w:p w:rsidR="00F369F0" w:rsidRPr="004A04AF" w:rsidRDefault="00F369F0" w:rsidP="009E7356">
      <w:pPr>
        <w:spacing w:after="0"/>
        <w:ind w:firstLine="709"/>
        <w:jc w:val="both"/>
        <w:rPr>
          <w:rFonts w:ascii="Times New Roman" w:hAnsi="Times New Roman"/>
          <w:sz w:val="28"/>
          <w:szCs w:val="28"/>
        </w:rPr>
      </w:pPr>
    </w:p>
    <w:p w:rsidR="005C30D0" w:rsidRPr="004A04AF" w:rsidRDefault="005C30D0" w:rsidP="009E7356">
      <w:pPr>
        <w:spacing w:after="0"/>
        <w:ind w:firstLine="709"/>
        <w:jc w:val="both"/>
        <w:rPr>
          <w:rFonts w:ascii="Times New Roman" w:hAnsi="Times New Roman"/>
          <w:sz w:val="28"/>
          <w:szCs w:val="28"/>
        </w:rPr>
      </w:pPr>
      <w:r w:rsidRPr="004A04AF">
        <w:rPr>
          <w:rFonts w:ascii="Times New Roman" w:hAnsi="Times New Roman"/>
          <w:sz w:val="28"/>
          <w:szCs w:val="28"/>
        </w:rPr>
        <w:t xml:space="preserve">Теперь нанесем на график кривые предельных издержек и предельного дохода. Кривая краткосрочных предельных издержек фирмы возрастает как обычно. Кривая предельного дохода имеет форму, соответствующую кривой спроса. В левой части предельный доход очень велик; это означает, что доход будет быстро потерян, если фирма станет двигаться вверх по очень эластичной части кривой спроса. В правой части предельный доход значительно меньше; это означает, что лишь небольшой дополнительный доход может быть получен при движении вниз по менее эластичному отрезку кривой спроса. Как показано на графике, кривая предельных издержек пересекает кривую предельного </w:t>
      </w:r>
      <w:r w:rsidRPr="004A04AF">
        <w:rPr>
          <w:rFonts w:ascii="Times New Roman" w:hAnsi="Times New Roman"/>
          <w:sz w:val="28"/>
          <w:szCs w:val="28"/>
        </w:rPr>
        <w:lastRenderedPageBreak/>
        <w:t xml:space="preserve">дохода как раз на ее переломе. Господствующая цена и будет равновесной для фирмы, потому что ей станет невыгодно перемещаться в любом направлении. [24; </w:t>
      </w:r>
      <w:r w:rsidRPr="004A04AF">
        <w:rPr>
          <w:rFonts w:ascii="Times New Roman" w:hAnsi="Times New Roman"/>
          <w:sz w:val="28"/>
          <w:szCs w:val="28"/>
          <w:lang w:val="en-US"/>
        </w:rPr>
        <w:t>c</w:t>
      </w:r>
      <w:r w:rsidRPr="004A04AF">
        <w:rPr>
          <w:rFonts w:ascii="Times New Roman" w:hAnsi="Times New Roman"/>
          <w:sz w:val="28"/>
          <w:szCs w:val="28"/>
        </w:rPr>
        <w:t>. 212]</w:t>
      </w:r>
    </w:p>
    <w:p w:rsidR="005C30D0" w:rsidRPr="004A04AF" w:rsidRDefault="005C30D0" w:rsidP="009E7356">
      <w:pPr>
        <w:spacing w:after="0"/>
        <w:ind w:firstLine="709"/>
        <w:jc w:val="both"/>
        <w:rPr>
          <w:rFonts w:ascii="Times New Roman" w:hAnsi="Times New Roman"/>
          <w:sz w:val="28"/>
          <w:szCs w:val="28"/>
        </w:rPr>
      </w:pPr>
      <w:r w:rsidRPr="004A04AF">
        <w:rPr>
          <w:rFonts w:ascii="Times New Roman" w:hAnsi="Times New Roman"/>
          <w:sz w:val="28"/>
          <w:szCs w:val="28"/>
        </w:rPr>
        <w:t xml:space="preserve">Равновесие “изгибающейся кривой спроса” для </w:t>
      </w:r>
      <w:proofErr w:type="spellStart"/>
      <w:r w:rsidRPr="004A04AF">
        <w:rPr>
          <w:rFonts w:ascii="Times New Roman" w:hAnsi="Times New Roman"/>
          <w:sz w:val="28"/>
          <w:szCs w:val="28"/>
        </w:rPr>
        <w:t>олигополиста</w:t>
      </w:r>
      <w:proofErr w:type="spellEnd"/>
      <w:r w:rsidRPr="004A04AF">
        <w:rPr>
          <w:rFonts w:ascii="Times New Roman" w:hAnsi="Times New Roman"/>
          <w:sz w:val="28"/>
          <w:szCs w:val="28"/>
        </w:rPr>
        <w:t xml:space="preserve"> очень стабильно. В отличи</w:t>
      </w:r>
      <w:proofErr w:type="gramStart"/>
      <w:r w:rsidRPr="004A04AF">
        <w:rPr>
          <w:rFonts w:ascii="Times New Roman" w:hAnsi="Times New Roman"/>
          <w:sz w:val="28"/>
          <w:szCs w:val="28"/>
        </w:rPr>
        <w:t>и</w:t>
      </w:r>
      <w:proofErr w:type="gramEnd"/>
      <w:r w:rsidRPr="004A04AF">
        <w:rPr>
          <w:rFonts w:ascii="Times New Roman" w:hAnsi="Times New Roman"/>
          <w:sz w:val="28"/>
          <w:szCs w:val="28"/>
        </w:rPr>
        <w:t xml:space="preserve"> от чистого монополиста, </w:t>
      </w:r>
      <w:proofErr w:type="spellStart"/>
      <w:r w:rsidRPr="004A04AF">
        <w:rPr>
          <w:rFonts w:ascii="Times New Roman" w:hAnsi="Times New Roman"/>
          <w:sz w:val="28"/>
          <w:szCs w:val="28"/>
        </w:rPr>
        <w:t>олигополист</w:t>
      </w:r>
      <w:proofErr w:type="spellEnd"/>
      <w:r w:rsidRPr="004A04AF">
        <w:rPr>
          <w:rFonts w:ascii="Times New Roman" w:hAnsi="Times New Roman"/>
          <w:sz w:val="28"/>
          <w:szCs w:val="28"/>
        </w:rPr>
        <w:t xml:space="preserve"> при наличии “изгибающейся” кривой спроса не будет изменять цены или объем выпуска следствие небольших или средних изменений в издержках. Уровень предельных издержек, показанный на рисунке 2, может сдвинуться на 30 долларов в любом направлении, и фирма при этом не изменит свои цены, а также объем выпуска. Кривая предельных издержек все равно пересечет кривую предельного дохода на изгибе. Только если предельные издержки изменяются более чем на 30 долларов, фирма изменит господствующую цену. Также как и теория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теория “изгибающейся кривой спроса” проста и оригинальна. Ее предположение о  том, как  </w:t>
      </w:r>
      <w:proofErr w:type="spellStart"/>
      <w:r w:rsidRPr="004A04AF">
        <w:rPr>
          <w:rFonts w:ascii="Times New Roman" w:hAnsi="Times New Roman"/>
          <w:sz w:val="28"/>
          <w:szCs w:val="28"/>
        </w:rPr>
        <w:t>олигополисты</w:t>
      </w:r>
      <w:proofErr w:type="spellEnd"/>
      <w:r w:rsidRPr="004A04AF">
        <w:rPr>
          <w:rFonts w:ascii="Times New Roman" w:hAnsi="Times New Roman"/>
          <w:sz w:val="28"/>
          <w:szCs w:val="28"/>
        </w:rPr>
        <w:t xml:space="preserve"> реагируют на действия своих конкурентов, значительно более правдоподобно, чем предположение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Но теория “изгибающейся кривой спроса” сама  имеет  существенные ограничения.</w:t>
      </w:r>
    </w:p>
    <w:p w:rsidR="005C30D0" w:rsidRPr="004A04AF" w:rsidRDefault="005C30D0" w:rsidP="009E7356">
      <w:pPr>
        <w:spacing w:after="0"/>
        <w:ind w:firstLine="709"/>
        <w:jc w:val="both"/>
        <w:rPr>
          <w:rFonts w:ascii="Times New Roman" w:hAnsi="Times New Roman"/>
          <w:sz w:val="28"/>
          <w:szCs w:val="28"/>
        </w:rPr>
      </w:pPr>
      <w:r w:rsidRPr="004A04AF">
        <w:rPr>
          <w:rFonts w:ascii="Times New Roman" w:hAnsi="Times New Roman"/>
          <w:sz w:val="28"/>
          <w:szCs w:val="28"/>
        </w:rPr>
        <w:t xml:space="preserve">Объясняя, почему </w:t>
      </w:r>
      <w:proofErr w:type="spellStart"/>
      <w:r w:rsidRPr="004A04AF">
        <w:rPr>
          <w:rFonts w:ascii="Times New Roman" w:hAnsi="Times New Roman"/>
          <w:sz w:val="28"/>
          <w:szCs w:val="28"/>
        </w:rPr>
        <w:t>олигополист</w:t>
      </w:r>
      <w:proofErr w:type="spellEnd"/>
      <w:r w:rsidRPr="004A04AF">
        <w:rPr>
          <w:rFonts w:ascii="Times New Roman" w:hAnsi="Times New Roman"/>
          <w:sz w:val="28"/>
          <w:szCs w:val="28"/>
        </w:rPr>
        <w:t xml:space="preserve"> может противиться изменению однажды установленной цены, она не отвечает на вопрос о том, как определяется первоначальный уровень цены. Рассматриваемая теория отвечает на вопрос, не являющийся главным в анализе олигополии. К тому же некоторые эмпирические исследования не подтверждают положение данной теории о том, что цены будут изменяться менее часто при олигополии, чем при монополии.</w:t>
      </w:r>
    </w:p>
    <w:p w:rsidR="005C30D0" w:rsidRDefault="005C30D0" w:rsidP="009E7356">
      <w:pPr>
        <w:spacing w:after="0"/>
        <w:ind w:firstLine="709"/>
        <w:jc w:val="both"/>
        <w:rPr>
          <w:rFonts w:ascii="Times New Roman" w:hAnsi="Times New Roman"/>
          <w:sz w:val="28"/>
          <w:szCs w:val="28"/>
        </w:rPr>
      </w:pPr>
    </w:p>
    <w:p w:rsidR="009E7356" w:rsidRPr="004A04AF" w:rsidRDefault="009E7356" w:rsidP="009E7356">
      <w:pPr>
        <w:pStyle w:val="vika3"/>
      </w:pPr>
    </w:p>
    <w:p w:rsidR="009E7356" w:rsidRPr="009E7356" w:rsidRDefault="005C30D0" w:rsidP="00701846">
      <w:pPr>
        <w:pStyle w:val="vika3"/>
      </w:pPr>
      <w:bookmarkStart w:id="29" w:name="_Toc309026409"/>
      <w:bookmarkStart w:id="30" w:name="_Toc309029893"/>
      <w:r w:rsidRPr="004A04AF">
        <w:t>2.3.Теория игр и поведение олигополии.</w:t>
      </w:r>
      <w:bookmarkEnd w:id="29"/>
      <w:bookmarkEnd w:id="30"/>
    </w:p>
    <w:p w:rsidR="005C30D0" w:rsidRPr="004A04AF" w:rsidRDefault="005C30D0" w:rsidP="00467003">
      <w:pPr>
        <w:ind w:firstLine="284"/>
        <w:jc w:val="both"/>
        <w:rPr>
          <w:rFonts w:ascii="Times New Roman" w:hAnsi="Times New Roman"/>
          <w:sz w:val="28"/>
          <w:szCs w:val="28"/>
        </w:rPr>
      </w:pPr>
    </w:p>
    <w:p w:rsidR="005C30D0" w:rsidRPr="004A04AF" w:rsidRDefault="005C30D0" w:rsidP="009E7356">
      <w:pPr>
        <w:spacing w:after="0"/>
        <w:ind w:firstLine="709"/>
        <w:jc w:val="both"/>
        <w:rPr>
          <w:rFonts w:ascii="Times New Roman" w:hAnsi="Times New Roman"/>
          <w:sz w:val="28"/>
          <w:szCs w:val="28"/>
        </w:rPr>
      </w:pPr>
      <w:r w:rsidRPr="004A04AF">
        <w:rPr>
          <w:rFonts w:ascii="Times New Roman" w:hAnsi="Times New Roman"/>
          <w:sz w:val="28"/>
          <w:szCs w:val="28"/>
        </w:rPr>
        <w:t xml:space="preserve">Часто отмечают, что в действительности олигополия - это игра    характеров  - игра, в которой так же, как в шахматах или в покере,  каждый игрок должен предугадать действия соперника - его блеф, контрдействия, </w:t>
      </w:r>
      <w:proofErr w:type="spellStart"/>
      <w:r w:rsidRPr="004A04AF">
        <w:rPr>
          <w:rFonts w:ascii="Times New Roman" w:hAnsi="Times New Roman"/>
          <w:sz w:val="28"/>
          <w:szCs w:val="28"/>
        </w:rPr>
        <w:t>контрблеф</w:t>
      </w:r>
      <w:proofErr w:type="spellEnd"/>
      <w:r w:rsidRPr="004A04AF">
        <w:rPr>
          <w:rFonts w:ascii="Times New Roman" w:hAnsi="Times New Roman"/>
          <w:sz w:val="28"/>
          <w:szCs w:val="28"/>
        </w:rPr>
        <w:t xml:space="preserve"> - настолько, насколько это возможно. Поэтому экономисты, занимающиеся теорией олигополии, были восхищены появлением в 1944 году объемистой и высоко </w:t>
      </w:r>
      <w:proofErr w:type="spellStart"/>
      <w:r w:rsidRPr="004A04AF">
        <w:rPr>
          <w:rFonts w:ascii="Times New Roman" w:hAnsi="Times New Roman"/>
          <w:sz w:val="28"/>
          <w:szCs w:val="28"/>
        </w:rPr>
        <w:t>математезированной</w:t>
      </w:r>
      <w:proofErr w:type="spellEnd"/>
      <w:r w:rsidRPr="004A04AF">
        <w:rPr>
          <w:rFonts w:ascii="Times New Roman" w:hAnsi="Times New Roman"/>
          <w:sz w:val="28"/>
          <w:szCs w:val="28"/>
        </w:rPr>
        <w:t xml:space="preserve"> книги под названием “Теории игр и экономическое поведение”. Могло ли случиться, что Джон фон Нейман и Оскар Моргенштерн решили, наконец, головоломку олигополии? Конечно, Нейман и Моргенштерн сделали большой шаг вперед. Вместо того</w:t>
      </w:r>
      <w:proofErr w:type="gramStart"/>
      <w:r w:rsidRPr="004A04AF">
        <w:rPr>
          <w:rFonts w:ascii="Times New Roman" w:hAnsi="Times New Roman"/>
          <w:sz w:val="28"/>
          <w:szCs w:val="28"/>
        </w:rPr>
        <w:t>,</w:t>
      </w:r>
      <w:proofErr w:type="gramEnd"/>
      <w:r w:rsidRPr="004A04AF">
        <w:rPr>
          <w:rFonts w:ascii="Times New Roman" w:hAnsi="Times New Roman"/>
          <w:sz w:val="28"/>
          <w:szCs w:val="28"/>
        </w:rPr>
        <w:t xml:space="preserve"> чтобы в качестве отправной точки предпринятого ими исследования выдвинуть свое предположение о том, как одна фирма отреагирует на изменения, проводимые другой фирмой, они решили  выяснить, какое предположение относительно поведения своих конкурентов оптимально для фирмы.[25; </w:t>
      </w:r>
      <w:r w:rsidRPr="004A04AF">
        <w:rPr>
          <w:rFonts w:ascii="Times New Roman" w:hAnsi="Times New Roman"/>
          <w:sz w:val="28"/>
          <w:szCs w:val="28"/>
          <w:lang w:val="en-US"/>
        </w:rPr>
        <w:t>c</w:t>
      </w:r>
      <w:r w:rsidRPr="004A04AF">
        <w:rPr>
          <w:rFonts w:ascii="Times New Roman" w:hAnsi="Times New Roman"/>
          <w:sz w:val="28"/>
          <w:szCs w:val="28"/>
        </w:rPr>
        <w:t>.95]</w:t>
      </w:r>
    </w:p>
    <w:p w:rsidR="00701846" w:rsidRPr="004A04AF" w:rsidRDefault="005C30D0" w:rsidP="00701846">
      <w:pPr>
        <w:spacing w:after="0"/>
        <w:ind w:firstLine="709"/>
        <w:jc w:val="both"/>
        <w:rPr>
          <w:rFonts w:ascii="Times New Roman" w:hAnsi="Times New Roman"/>
          <w:sz w:val="28"/>
          <w:szCs w:val="28"/>
        </w:rPr>
      </w:pPr>
      <w:r w:rsidRPr="004A04AF">
        <w:rPr>
          <w:rFonts w:ascii="Times New Roman" w:hAnsi="Times New Roman"/>
          <w:sz w:val="28"/>
          <w:szCs w:val="28"/>
        </w:rPr>
        <w:t xml:space="preserve">Суть подхода Неймана-Моргенштерна - можно выразить с помощью простого примера. Представьте себе рынок, где существует только две фирмы - компания Альфа и предприятие Зет. Единица их продукции стоит 1 доллар </w:t>
      </w:r>
      <w:r w:rsidRPr="004A04AF">
        <w:rPr>
          <w:rFonts w:ascii="Times New Roman" w:hAnsi="Times New Roman"/>
          <w:sz w:val="28"/>
          <w:szCs w:val="28"/>
        </w:rPr>
        <w:lastRenderedPageBreak/>
        <w:t>затрат. Если каждая фирма установит цену 5 долларов и продаст 100 единиц в месяц, то, имея 4 доллара прибыли с единицы, каждая из них получит общий месячный доход в 400 долларов. Если каждая фирма установит 4 доллара за штуку и продаст 120 единиц, то, имея 3 доллара прибыли с единицы, она получит общую месячную прибыль в 360 долларов. Какую цену реально установят эти фирмы? Конечно, 5 долларов - это цена, которая максимизирует их общие доходы, но в условиях олигополии эта цена может не быть стабильно равновесной.</w:t>
      </w:r>
    </w:p>
    <w:p w:rsidR="005C30D0" w:rsidRPr="004A04AF" w:rsidRDefault="005C30D0" w:rsidP="009E7356">
      <w:pPr>
        <w:spacing w:after="0"/>
        <w:ind w:firstLine="709"/>
        <w:jc w:val="both"/>
        <w:rPr>
          <w:rFonts w:ascii="Times New Roman" w:hAnsi="Times New Roman"/>
          <w:sz w:val="28"/>
          <w:szCs w:val="28"/>
        </w:rPr>
      </w:pPr>
      <w:r w:rsidRPr="004A04AF">
        <w:rPr>
          <w:rFonts w:ascii="Times New Roman" w:hAnsi="Times New Roman"/>
          <w:sz w:val="28"/>
          <w:szCs w:val="28"/>
        </w:rPr>
        <w:t xml:space="preserve"> Кроме двух уже упомянутых возможностей, Альфа должна учитывать еще две. Первая - снизить цену до 4 долларов, в то время как Зет держит 5 долларов. Это позволит ей забрать </w:t>
      </w:r>
      <w:proofErr w:type="gramStart"/>
      <w:r w:rsidRPr="004A04AF">
        <w:rPr>
          <w:rFonts w:ascii="Times New Roman" w:hAnsi="Times New Roman"/>
          <w:sz w:val="28"/>
          <w:szCs w:val="28"/>
        </w:rPr>
        <w:t>у</w:t>
      </w:r>
      <w:proofErr w:type="gramEnd"/>
      <w:r w:rsidRPr="004A04AF">
        <w:rPr>
          <w:rFonts w:ascii="Times New Roman" w:hAnsi="Times New Roman"/>
          <w:sz w:val="28"/>
          <w:szCs w:val="28"/>
        </w:rPr>
        <w:t xml:space="preserve"> </w:t>
      </w:r>
      <w:proofErr w:type="gramStart"/>
      <w:r w:rsidRPr="004A04AF">
        <w:rPr>
          <w:rFonts w:ascii="Times New Roman" w:hAnsi="Times New Roman"/>
          <w:sz w:val="28"/>
          <w:szCs w:val="28"/>
        </w:rPr>
        <w:t>Зет</w:t>
      </w:r>
      <w:proofErr w:type="gramEnd"/>
      <w:r w:rsidRPr="004A04AF">
        <w:rPr>
          <w:rFonts w:ascii="Times New Roman" w:hAnsi="Times New Roman"/>
          <w:sz w:val="28"/>
          <w:szCs w:val="28"/>
        </w:rPr>
        <w:t xml:space="preserve"> множество потребителей и продать 150 единиц, получив 450 долларов дохода. Вторая - держать цену 5 долларов, в то время как Зет снизит цену до 4. В этом случае Зет заберет </w:t>
      </w:r>
      <w:proofErr w:type="gramStart"/>
      <w:r w:rsidRPr="004A04AF">
        <w:rPr>
          <w:rFonts w:ascii="Times New Roman" w:hAnsi="Times New Roman"/>
          <w:sz w:val="28"/>
          <w:szCs w:val="28"/>
        </w:rPr>
        <w:t>у</w:t>
      </w:r>
      <w:proofErr w:type="gramEnd"/>
      <w:r w:rsidRPr="004A04AF">
        <w:rPr>
          <w:rFonts w:ascii="Times New Roman" w:hAnsi="Times New Roman"/>
          <w:sz w:val="28"/>
          <w:szCs w:val="28"/>
        </w:rPr>
        <w:t xml:space="preserve"> </w:t>
      </w:r>
      <w:proofErr w:type="gramStart"/>
      <w:r w:rsidRPr="004A04AF">
        <w:rPr>
          <w:rFonts w:ascii="Times New Roman" w:hAnsi="Times New Roman"/>
          <w:sz w:val="28"/>
          <w:szCs w:val="28"/>
        </w:rPr>
        <w:t>Альфа</w:t>
      </w:r>
      <w:proofErr w:type="gramEnd"/>
      <w:r w:rsidRPr="004A04AF">
        <w:rPr>
          <w:rFonts w:ascii="Times New Roman" w:hAnsi="Times New Roman"/>
          <w:sz w:val="28"/>
          <w:szCs w:val="28"/>
        </w:rPr>
        <w:t xml:space="preserve"> множество потребителей, оставив ей возможность продать лишь 60 единиц, и получить доход в 240 долларов. Итак, что же произойдет?</w:t>
      </w:r>
    </w:p>
    <w:p w:rsidR="005C30D0" w:rsidRPr="004A04AF" w:rsidRDefault="005C30D0" w:rsidP="009E7356">
      <w:pPr>
        <w:spacing w:after="0"/>
        <w:ind w:firstLine="709"/>
        <w:jc w:val="both"/>
        <w:rPr>
          <w:rFonts w:ascii="Times New Roman" w:hAnsi="Times New Roman"/>
          <w:sz w:val="28"/>
          <w:szCs w:val="28"/>
        </w:rPr>
      </w:pPr>
      <w:r w:rsidRPr="004A04AF">
        <w:rPr>
          <w:rFonts w:ascii="Times New Roman" w:hAnsi="Times New Roman"/>
          <w:sz w:val="28"/>
          <w:szCs w:val="28"/>
        </w:rPr>
        <w:t xml:space="preserve">Один вариант поиска ответа - рассмотрение различных предположений, которые каждая фирма может сделать о поведении другой. Если Альфа предположит, что Зет спросит 4 доллара, опять-таки лучшим для нее будет держать цену в 4 доллара. Похоже, что Альфе лучше всего держать цену именно в 4 доллара, независимо от того, что делает фирма Зет. Альфа будет также осознавать, что взгляды Зет на эту игру - зеркальное отражение ее </w:t>
      </w:r>
      <w:proofErr w:type="gramStart"/>
      <w:r w:rsidRPr="004A04AF">
        <w:rPr>
          <w:rFonts w:ascii="Times New Roman" w:hAnsi="Times New Roman"/>
          <w:sz w:val="28"/>
          <w:szCs w:val="28"/>
        </w:rPr>
        <w:t>собственных</w:t>
      </w:r>
      <w:proofErr w:type="gramEnd"/>
      <w:r w:rsidRPr="004A04AF">
        <w:rPr>
          <w:rFonts w:ascii="Times New Roman" w:hAnsi="Times New Roman"/>
          <w:sz w:val="28"/>
          <w:szCs w:val="28"/>
        </w:rPr>
        <w:t xml:space="preserve">. После соизмерения возможных последствий различных решений, каждая фирма поймет, что наиболее рациональным будет предположить худшее. До тех пор, пока две фирмы не смогут заключить соглашения вместе держать цену 5 долларов (а такие соглашения считаются нарушением правил представленной здесь игры), цена 4 доллара будет равновесной. Равновесие, достигнутое в </w:t>
      </w:r>
      <w:proofErr w:type="spellStart"/>
      <w:r w:rsidRPr="004A04AF">
        <w:rPr>
          <w:rFonts w:ascii="Times New Roman" w:hAnsi="Times New Roman"/>
          <w:sz w:val="28"/>
          <w:szCs w:val="28"/>
        </w:rPr>
        <w:t>ситуацииназывается</w:t>
      </w:r>
      <w:proofErr w:type="spellEnd"/>
      <w:r w:rsidRPr="004A04AF">
        <w:rPr>
          <w:rFonts w:ascii="Times New Roman" w:hAnsi="Times New Roman"/>
          <w:sz w:val="28"/>
          <w:szCs w:val="28"/>
        </w:rPr>
        <w:t xml:space="preserve"> равновесием </w:t>
      </w:r>
      <w:proofErr w:type="spellStart"/>
      <w:r w:rsidRPr="004A04AF">
        <w:rPr>
          <w:rFonts w:ascii="Times New Roman" w:hAnsi="Times New Roman"/>
          <w:sz w:val="28"/>
          <w:szCs w:val="28"/>
        </w:rPr>
        <w:t>Нэша</w:t>
      </w:r>
      <w:proofErr w:type="spellEnd"/>
      <w:r w:rsidRPr="004A04AF">
        <w:rPr>
          <w:rFonts w:ascii="Times New Roman" w:hAnsi="Times New Roman"/>
          <w:sz w:val="28"/>
          <w:szCs w:val="28"/>
        </w:rPr>
        <w:t xml:space="preserve">, в честь американского математика, теоретика игр Джона </w:t>
      </w:r>
      <w:proofErr w:type="spellStart"/>
      <w:r w:rsidRPr="004A04AF">
        <w:rPr>
          <w:rFonts w:ascii="Times New Roman" w:hAnsi="Times New Roman"/>
          <w:sz w:val="28"/>
          <w:szCs w:val="28"/>
        </w:rPr>
        <w:t>Нэша</w:t>
      </w:r>
      <w:proofErr w:type="spellEnd"/>
      <w:r w:rsidRPr="004A04AF">
        <w:rPr>
          <w:rFonts w:ascii="Times New Roman" w:hAnsi="Times New Roman"/>
          <w:sz w:val="28"/>
          <w:szCs w:val="28"/>
        </w:rPr>
        <w:t xml:space="preserve">. [24; </w:t>
      </w:r>
      <w:r w:rsidRPr="004A04AF">
        <w:rPr>
          <w:rFonts w:ascii="Times New Roman" w:hAnsi="Times New Roman"/>
          <w:sz w:val="28"/>
          <w:szCs w:val="28"/>
          <w:lang w:val="en-US"/>
        </w:rPr>
        <w:t>c</w:t>
      </w:r>
      <w:r w:rsidRPr="004A04AF">
        <w:rPr>
          <w:rFonts w:ascii="Times New Roman" w:hAnsi="Times New Roman"/>
          <w:sz w:val="28"/>
          <w:szCs w:val="28"/>
        </w:rPr>
        <w:t>.98]</w:t>
      </w:r>
    </w:p>
    <w:p w:rsidR="005C30D0" w:rsidRPr="004A04AF" w:rsidRDefault="005C30D0" w:rsidP="00701846">
      <w:pPr>
        <w:spacing w:after="0"/>
        <w:ind w:firstLine="709"/>
        <w:jc w:val="both"/>
        <w:rPr>
          <w:rFonts w:ascii="Times New Roman" w:hAnsi="Times New Roman"/>
          <w:sz w:val="28"/>
          <w:szCs w:val="28"/>
        </w:rPr>
      </w:pPr>
      <w:r w:rsidRPr="004A04AF">
        <w:rPr>
          <w:rFonts w:ascii="Times New Roman" w:hAnsi="Times New Roman"/>
          <w:sz w:val="28"/>
          <w:szCs w:val="28"/>
        </w:rPr>
        <w:t xml:space="preserve">В условиях равновесия </w:t>
      </w:r>
      <w:proofErr w:type="spellStart"/>
      <w:r w:rsidRPr="004A04AF">
        <w:rPr>
          <w:rFonts w:ascii="Times New Roman" w:hAnsi="Times New Roman"/>
          <w:sz w:val="28"/>
          <w:szCs w:val="28"/>
        </w:rPr>
        <w:t>Нэша</w:t>
      </w:r>
      <w:proofErr w:type="spellEnd"/>
      <w:r w:rsidRPr="004A04AF">
        <w:rPr>
          <w:rFonts w:ascii="Times New Roman" w:hAnsi="Times New Roman"/>
          <w:sz w:val="28"/>
          <w:szCs w:val="28"/>
        </w:rPr>
        <w:t xml:space="preserve"> стратегия  каждого игрока оптимальна в ус</w:t>
      </w:r>
      <w:r w:rsidR="00701846">
        <w:rPr>
          <w:rFonts w:ascii="Times New Roman" w:hAnsi="Times New Roman"/>
          <w:sz w:val="28"/>
          <w:szCs w:val="28"/>
        </w:rPr>
        <w:t>ловиях стратегии, выбранной его</w:t>
      </w:r>
      <w:r w:rsidRPr="004A04AF">
        <w:rPr>
          <w:rFonts w:ascii="Times New Roman" w:hAnsi="Times New Roman"/>
          <w:sz w:val="28"/>
          <w:szCs w:val="28"/>
        </w:rPr>
        <w:t xml:space="preserve"> конкурентами. Таким образом, ни у одного игрока </w:t>
      </w:r>
      <w:proofErr w:type="gramStart"/>
      <w:r w:rsidRPr="004A04AF">
        <w:rPr>
          <w:rFonts w:ascii="Times New Roman" w:hAnsi="Times New Roman"/>
          <w:sz w:val="28"/>
          <w:szCs w:val="28"/>
        </w:rPr>
        <w:t>нет стимула изменить</w:t>
      </w:r>
      <w:proofErr w:type="gramEnd"/>
      <w:r w:rsidRPr="004A04AF">
        <w:rPr>
          <w:rFonts w:ascii="Times New Roman" w:hAnsi="Times New Roman"/>
          <w:sz w:val="28"/>
          <w:szCs w:val="28"/>
        </w:rPr>
        <w:t xml:space="preserve"> свою стратегию после выяснения того, какую стратегию выбрал другой игрок. Теория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оценивает другой случай равновесия </w:t>
      </w:r>
      <w:proofErr w:type="spellStart"/>
      <w:r w:rsidRPr="004A04AF">
        <w:rPr>
          <w:rFonts w:ascii="Times New Roman" w:hAnsi="Times New Roman"/>
          <w:sz w:val="28"/>
          <w:szCs w:val="28"/>
        </w:rPr>
        <w:t>Нэша</w:t>
      </w:r>
      <w:proofErr w:type="spellEnd"/>
      <w:r w:rsidRPr="004A04AF">
        <w:rPr>
          <w:rFonts w:ascii="Times New Roman" w:hAnsi="Times New Roman"/>
          <w:sz w:val="28"/>
          <w:szCs w:val="28"/>
        </w:rPr>
        <w:t xml:space="preserve">. В игре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каждая фирма первым делом изменяет цены, как только узнает, что сделали ее конкуренты. Тем не менее, постепенно цены сходятся к равновесию </w:t>
      </w:r>
      <w:proofErr w:type="spellStart"/>
      <w:r w:rsidRPr="004A04AF">
        <w:rPr>
          <w:rFonts w:ascii="Times New Roman" w:hAnsi="Times New Roman"/>
          <w:sz w:val="28"/>
          <w:szCs w:val="28"/>
        </w:rPr>
        <w:t>Нэша</w:t>
      </w:r>
      <w:proofErr w:type="spellEnd"/>
      <w:r w:rsidRPr="004A04AF">
        <w:rPr>
          <w:rFonts w:ascii="Times New Roman" w:hAnsi="Times New Roman"/>
          <w:sz w:val="28"/>
          <w:szCs w:val="28"/>
        </w:rPr>
        <w:t xml:space="preserve">. Так как экономисты и математики изобрели более совершенные аналитические приемы, они разработали гораздо более сложные игры по олигополии. Игры отличаются тем, сколько знает каждый игрок о действиях </w:t>
      </w:r>
      <w:proofErr w:type="gramStart"/>
      <w:r w:rsidRPr="004A04AF">
        <w:rPr>
          <w:rFonts w:ascii="Times New Roman" w:hAnsi="Times New Roman"/>
          <w:sz w:val="28"/>
          <w:szCs w:val="28"/>
        </w:rPr>
        <w:t>другого</w:t>
      </w:r>
      <w:proofErr w:type="gramEnd"/>
      <w:r w:rsidRPr="004A04AF">
        <w:rPr>
          <w:rFonts w:ascii="Times New Roman" w:hAnsi="Times New Roman"/>
          <w:sz w:val="28"/>
          <w:szCs w:val="28"/>
        </w:rPr>
        <w:t>, сколько раз повторяется игра, каково количество игроков, структура расходов. Разрабатывались также игры, участники которых использовали “смешанную стратегию”, разнообразя свою реакцию на действия конкурентов на случайной основе.</w:t>
      </w:r>
    </w:p>
    <w:p w:rsidR="005C30D0" w:rsidRPr="004A04AF" w:rsidRDefault="005C30D0" w:rsidP="00701846">
      <w:pPr>
        <w:spacing w:after="0"/>
        <w:ind w:firstLine="709"/>
        <w:jc w:val="both"/>
        <w:rPr>
          <w:rFonts w:ascii="Times New Roman" w:hAnsi="Times New Roman"/>
          <w:sz w:val="28"/>
          <w:szCs w:val="28"/>
        </w:rPr>
      </w:pPr>
      <w:r w:rsidRPr="004A04AF">
        <w:rPr>
          <w:rFonts w:ascii="Times New Roman" w:hAnsi="Times New Roman"/>
          <w:sz w:val="28"/>
          <w:szCs w:val="28"/>
        </w:rPr>
        <w:t xml:space="preserve">Эти исследования дали много интересных результатов, применимых к отдельным случаям, не приведя к каким-то общим выводам. Некоторые игры разрешаются равновесием </w:t>
      </w:r>
      <w:proofErr w:type="spellStart"/>
      <w:r w:rsidRPr="004A04AF">
        <w:rPr>
          <w:rFonts w:ascii="Times New Roman" w:hAnsi="Times New Roman"/>
          <w:sz w:val="28"/>
          <w:szCs w:val="28"/>
        </w:rPr>
        <w:t>Нэша</w:t>
      </w:r>
      <w:proofErr w:type="spellEnd"/>
      <w:r w:rsidRPr="004A04AF">
        <w:rPr>
          <w:rFonts w:ascii="Times New Roman" w:hAnsi="Times New Roman"/>
          <w:sz w:val="28"/>
          <w:szCs w:val="28"/>
        </w:rPr>
        <w:t xml:space="preserve">, некоторые нет. Некоторые приближаются к </w:t>
      </w:r>
      <w:r w:rsidRPr="004A04AF">
        <w:rPr>
          <w:rFonts w:ascii="Times New Roman" w:hAnsi="Times New Roman"/>
          <w:sz w:val="28"/>
          <w:szCs w:val="28"/>
        </w:rPr>
        <w:lastRenderedPageBreak/>
        <w:t>конкурентной модели с увеличением числа фирм, некоторые нет. Некоторые приводят к эффективному разрешению (либо с точки зрения игроков, либо с точки зрения рынка), некоторые нет. Теория игр продолжает оставаться активной областью исследования олигополии.</w:t>
      </w:r>
    </w:p>
    <w:p w:rsidR="005C30D0" w:rsidRPr="004A04AF" w:rsidRDefault="005C30D0" w:rsidP="00701846">
      <w:pPr>
        <w:spacing w:after="0"/>
        <w:ind w:firstLine="284"/>
        <w:jc w:val="both"/>
        <w:rPr>
          <w:rFonts w:ascii="Times New Roman" w:hAnsi="Times New Roman"/>
          <w:sz w:val="28"/>
          <w:szCs w:val="28"/>
        </w:rPr>
      </w:pPr>
      <w:r w:rsidRPr="004A04AF">
        <w:rPr>
          <w:rFonts w:ascii="Times New Roman" w:hAnsi="Times New Roman"/>
          <w:sz w:val="28"/>
          <w:szCs w:val="28"/>
        </w:rPr>
        <w:t>Из анализа формальных теорий олигополии, можно сделать следующие выводы:</w:t>
      </w:r>
    </w:p>
    <w:p w:rsidR="005C30D0" w:rsidRPr="004A04AF" w:rsidRDefault="005C30D0" w:rsidP="00467003">
      <w:pPr>
        <w:numPr>
          <w:ilvl w:val="0"/>
          <w:numId w:val="7"/>
        </w:numPr>
        <w:spacing w:after="0"/>
        <w:rPr>
          <w:rFonts w:ascii="Times New Roman" w:hAnsi="Times New Roman"/>
          <w:sz w:val="28"/>
          <w:szCs w:val="28"/>
        </w:rPr>
      </w:pPr>
      <w:r w:rsidRPr="004A04AF">
        <w:rPr>
          <w:rFonts w:ascii="Times New Roman" w:hAnsi="Times New Roman"/>
          <w:sz w:val="28"/>
          <w:szCs w:val="28"/>
        </w:rPr>
        <w:t xml:space="preserve">В каждой форме олигополии уровень цен и объем производства фирмы непосредственно зависит от уровня цены и объема производства, установленных фирмами-конкурентами. </w:t>
      </w:r>
    </w:p>
    <w:p w:rsidR="005C30D0" w:rsidRPr="004A04AF" w:rsidRDefault="005C30D0" w:rsidP="00467003">
      <w:pPr>
        <w:ind w:left="720"/>
        <w:rPr>
          <w:rFonts w:ascii="Times New Roman" w:hAnsi="Times New Roman"/>
          <w:sz w:val="28"/>
          <w:szCs w:val="28"/>
        </w:rPr>
      </w:pPr>
    </w:p>
    <w:p w:rsidR="005C30D0" w:rsidRPr="004A04AF" w:rsidRDefault="005C30D0" w:rsidP="00467003">
      <w:pPr>
        <w:numPr>
          <w:ilvl w:val="0"/>
          <w:numId w:val="7"/>
        </w:numPr>
        <w:spacing w:after="0"/>
        <w:rPr>
          <w:rFonts w:ascii="Times New Roman" w:hAnsi="Times New Roman"/>
          <w:sz w:val="28"/>
          <w:szCs w:val="28"/>
        </w:rPr>
      </w:pPr>
      <w:r w:rsidRPr="004A04AF">
        <w:rPr>
          <w:rFonts w:ascii="Times New Roman" w:hAnsi="Times New Roman"/>
          <w:sz w:val="28"/>
          <w:szCs w:val="28"/>
        </w:rPr>
        <w:t xml:space="preserve">Каждая </w:t>
      </w:r>
      <w:proofErr w:type="spellStart"/>
      <w:r w:rsidRPr="004A04AF">
        <w:rPr>
          <w:rFonts w:ascii="Times New Roman" w:hAnsi="Times New Roman"/>
          <w:sz w:val="28"/>
          <w:szCs w:val="28"/>
        </w:rPr>
        <w:t>фирма-олигополист</w:t>
      </w:r>
      <w:proofErr w:type="spellEnd"/>
      <w:r w:rsidRPr="004A04AF">
        <w:rPr>
          <w:rFonts w:ascii="Times New Roman" w:hAnsi="Times New Roman"/>
          <w:sz w:val="28"/>
          <w:szCs w:val="28"/>
        </w:rPr>
        <w:t xml:space="preserve"> может организовывать свой бизнес не только по конкретной форме олигополии, но и может включать в себя какие-то особенности каждой из форм.</w:t>
      </w:r>
    </w:p>
    <w:p w:rsidR="005C30D0" w:rsidRPr="004A04AF" w:rsidRDefault="005C30D0" w:rsidP="00467003">
      <w:pPr>
        <w:rPr>
          <w:rFonts w:ascii="Times New Roman" w:hAnsi="Times New Roman"/>
          <w:sz w:val="28"/>
          <w:szCs w:val="28"/>
        </w:rPr>
      </w:pPr>
    </w:p>
    <w:p w:rsidR="005C30D0" w:rsidRPr="004A04AF" w:rsidRDefault="005C30D0" w:rsidP="00467003">
      <w:pPr>
        <w:numPr>
          <w:ilvl w:val="0"/>
          <w:numId w:val="7"/>
        </w:numPr>
        <w:spacing w:after="0"/>
        <w:rPr>
          <w:rFonts w:ascii="Times New Roman" w:hAnsi="Times New Roman"/>
          <w:sz w:val="28"/>
          <w:szCs w:val="28"/>
        </w:rPr>
      </w:pPr>
      <w:r w:rsidRPr="004A04AF">
        <w:rPr>
          <w:rFonts w:ascii="Times New Roman" w:hAnsi="Times New Roman"/>
          <w:sz w:val="28"/>
          <w:szCs w:val="28"/>
        </w:rPr>
        <w:t xml:space="preserve">Все формы олигополии остаются недостаточно изученными и имеют свои недостатки. Но можно заметить, что каждая из форм является каким-либо видом равновесия </w:t>
      </w:r>
      <w:proofErr w:type="spellStart"/>
      <w:r w:rsidRPr="004A04AF">
        <w:rPr>
          <w:rFonts w:ascii="Times New Roman" w:hAnsi="Times New Roman"/>
          <w:sz w:val="28"/>
          <w:szCs w:val="28"/>
        </w:rPr>
        <w:t>Нэша</w:t>
      </w:r>
      <w:proofErr w:type="spellEnd"/>
      <w:r w:rsidRPr="004A04AF">
        <w:rPr>
          <w:rFonts w:ascii="Times New Roman" w:hAnsi="Times New Roman"/>
          <w:sz w:val="28"/>
          <w:szCs w:val="28"/>
        </w:rPr>
        <w:t>.</w:t>
      </w:r>
    </w:p>
    <w:p w:rsidR="005C30D0" w:rsidRPr="009E7356" w:rsidRDefault="005C30D0" w:rsidP="009E7356">
      <w:pPr>
        <w:pStyle w:val="vika2"/>
        <w:ind w:firstLine="709"/>
      </w:pPr>
      <w:r w:rsidRPr="004A04AF">
        <w:br w:type="page"/>
      </w:r>
      <w:bookmarkStart w:id="31" w:name="_Toc309026410"/>
      <w:bookmarkStart w:id="32" w:name="_Toc309029894"/>
      <w:r w:rsidR="009E7356" w:rsidRPr="009E7356">
        <w:lastRenderedPageBreak/>
        <w:t>3.</w:t>
      </w:r>
      <w:r w:rsidRPr="009E7356">
        <w:t>Механизм поведения фирмы при разных видах олигополии</w:t>
      </w:r>
      <w:bookmarkEnd w:id="31"/>
      <w:bookmarkEnd w:id="32"/>
    </w:p>
    <w:p w:rsidR="009E7356" w:rsidRPr="004A04AF" w:rsidRDefault="009E7356" w:rsidP="009E7356">
      <w:pPr>
        <w:pStyle w:val="vika3"/>
      </w:pPr>
      <w:r>
        <w:tab/>
      </w:r>
    </w:p>
    <w:p w:rsidR="005C30D0" w:rsidRPr="009E7356" w:rsidRDefault="005C30D0" w:rsidP="009E7356">
      <w:pPr>
        <w:pStyle w:val="vika3"/>
      </w:pPr>
      <w:bookmarkStart w:id="33" w:name="_Toc309026411"/>
      <w:bookmarkStart w:id="34" w:name="_Toc309029895"/>
      <w:r w:rsidRPr="009E7356">
        <w:t>3</w:t>
      </w:r>
      <w:r w:rsidRPr="009E7356">
        <w:rPr>
          <w:rStyle w:val="20"/>
          <w:rFonts w:ascii="Times New Roman" w:hAnsi="Times New Roman"/>
          <w:b/>
          <w:bCs/>
          <w:color w:val="auto"/>
          <w:sz w:val="28"/>
        </w:rPr>
        <w:t>.1. Нескоординированная олигополия</w:t>
      </w:r>
      <w:bookmarkEnd w:id="33"/>
      <w:bookmarkEnd w:id="34"/>
    </w:p>
    <w:p w:rsidR="009E7356" w:rsidRPr="004A04AF" w:rsidRDefault="009E7356" w:rsidP="00467003">
      <w:pPr>
        <w:autoSpaceDE w:val="0"/>
        <w:autoSpaceDN w:val="0"/>
        <w:adjustRightInd w:val="0"/>
        <w:ind w:right="-6" w:firstLine="720"/>
        <w:jc w:val="both"/>
        <w:rPr>
          <w:rFonts w:ascii="Times New Roman" w:hAnsi="Times New Roman"/>
          <w:sz w:val="28"/>
          <w:szCs w:val="28"/>
        </w:rPr>
      </w:pPr>
    </w:p>
    <w:p w:rsidR="005C30D0" w:rsidRPr="004A04AF" w:rsidRDefault="005C30D0" w:rsidP="00467003">
      <w:pPr>
        <w:autoSpaceDE w:val="0"/>
        <w:autoSpaceDN w:val="0"/>
        <w:adjustRightInd w:val="0"/>
        <w:ind w:right="-6" w:firstLine="720"/>
        <w:jc w:val="both"/>
        <w:rPr>
          <w:rFonts w:ascii="Times New Roman" w:hAnsi="Times New Roman"/>
          <w:sz w:val="28"/>
          <w:szCs w:val="28"/>
        </w:rPr>
      </w:pPr>
      <w:r w:rsidRPr="004A04AF">
        <w:rPr>
          <w:rFonts w:ascii="Times New Roman" w:hAnsi="Times New Roman"/>
          <w:sz w:val="28"/>
          <w:szCs w:val="28"/>
        </w:rPr>
        <w:t xml:space="preserve">Рассматривая модель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мы выясни</w:t>
      </w:r>
      <w:r w:rsidRPr="004A04AF">
        <w:rPr>
          <w:rFonts w:ascii="Times New Roman" w:hAnsi="Times New Roman"/>
          <w:sz w:val="28"/>
          <w:szCs w:val="28"/>
        </w:rPr>
        <w:softHyphen/>
        <w:t>ли, что каждое изменение объема произ</w:t>
      </w:r>
      <w:r w:rsidRPr="004A04AF">
        <w:rPr>
          <w:rFonts w:ascii="Times New Roman" w:hAnsi="Times New Roman"/>
          <w:sz w:val="28"/>
          <w:szCs w:val="28"/>
        </w:rPr>
        <w:softHyphen/>
        <w:t>водства конкурента (или устанавливаемых им цен) ведет к формированию новой кри</w:t>
      </w:r>
      <w:r w:rsidRPr="004A04AF">
        <w:rPr>
          <w:rFonts w:ascii="Times New Roman" w:hAnsi="Times New Roman"/>
          <w:sz w:val="28"/>
          <w:szCs w:val="28"/>
        </w:rPr>
        <w:softHyphen/>
        <w:t>вой спроса для данной фирмы. Рис. 5. показывает, к каким по</w:t>
      </w:r>
      <w:r w:rsidRPr="004A04AF">
        <w:rPr>
          <w:rFonts w:ascii="Times New Roman" w:hAnsi="Times New Roman"/>
          <w:sz w:val="28"/>
          <w:szCs w:val="28"/>
        </w:rPr>
        <w:softHyphen/>
        <w:t xml:space="preserve">следствиям приводит этот фундаментальный для теории олигополии вывод, если отказаться от упрощающего допущения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о том, что действия конкурента заранее известны, а именно так обстоит дело при нескоординированной олигополии. Анализирующая та</w:t>
      </w:r>
      <w:r w:rsidRPr="004A04AF">
        <w:rPr>
          <w:rFonts w:ascii="Times New Roman" w:hAnsi="Times New Roman"/>
          <w:sz w:val="28"/>
          <w:szCs w:val="28"/>
        </w:rPr>
        <w:softHyphen/>
        <w:t>кую ситуацию модель ломаной кривой спроса была предложена независимо П. </w:t>
      </w:r>
      <w:proofErr w:type="spellStart"/>
      <w:r w:rsidRPr="004A04AF">
        <w:rPr>
          <w:rFonts w:ascii="Times New Roman" w:hAnsi="Times New Roman"/>
          <w:sz w:val="28"/>
          <w:szCs w:val="28"/>
        </w:rPr>
        <w:t>Суизи</w:t>
      </w:r>
      <w:proofErr w:type="spellEnd"/>
      <w:r w:rsidRPr="004A04AF">
        <w:rPr>
          <w:rFonts w:ascii="Times New Roman" w:hAnsi="Times New Roman"/>
          <w:sz w:val="28"/>
          <w:szCs w:val="28"/>
        </w:rPr>
        <w:t xml:space="preserve">, Р. </w:t>
      </w:r>
      <w:proofErr w:type="spellStart"/>
      <w:r w:rsidRPr="004A04AF">
        <w:rPr>
          <w:rFonts w:ascii="Times New Roman" w:hAnsi="Times New Roman"/>
          <w:sz w:val="28"/>
          <w:szCs w:val="28"/>
        </w:rPr>
        <w:t>Хитчем</w:t>
      </w:r>
      <w:proofErr w:type="spellEnd"/>
      <w:r w:rsidRPr="004A04AF">
        <w:rPr>
          <w:rFonts w:ascii="Times New Roman" w:hAnsi="Times New Roman"/>
          <w:sz w:val="28"/>
          <w:szCs w:val="28"/>
        </w:rPr>
        <w:t xml:space="preserve"> и К. Холлом в 1939 г., а за</w:t>
      </w:r>
      <w:r w:rsidRPr="004A04AF">
        <w:rPr>
          <w:rFonts w:ascii="Times New Roman" w:hAnsi="Times New Roman"/>
          <w:sz w:val="28"/>
          <w:szCs w:val="28"/>
        </w:rPr>
        <w:softHyphen/>
        <w:t>тем развивалась и изменялась рядом исследователей не</w:t>
      </w:r>
      <w:r w:rsidRPr="004A04AF">
        <w:rPr>
          <w:rFonts w:ascii="Times New Roman" w:hAnsi="Times New Roman"/>
          <w:sz w:val="28"/>
          <w:szCs w:val="28"/>
        </w:rPr>
        <w:softHyphen/>
        <w:t>скоординированной олигополии [27, с. 594]. Допустим, фирма находится в некоторой точке</w:t>
      </w:r>
      <w:proofErr w:type="gramStart"/>
      <w:r w:rsidRPr="004A04AF">
        <w:rPr>
          <w:rFonts w:ascii="Times New Roman" w:hAnsi="Times New Roman"/>
          <w:sz w:val="28"/>
          <w:szCs w:val="28"/>
        </w:rPr>
        <w:t xml:space="preserve"> А</w:t>
      </w:r>
      <w:proofErr w:type="gramEnd"/>
      <w:r w:rsidRPr="004A04AF">
        <w:rPr>
          <w:rFonts w:ascii="Times New Roman" w:hAnsi="Times New Roman"/>
          <w:sz w:val="28"/>
          <w:szCs w:val="28"/>
        </w:rPr>
        <w:t xml:space="preserve"> (выпуск продук</w:t>
      </w:r>
      <w:r w:rsidRPr="004A04AF">
        <w:rPr>
          <w:rFonts w:ascii="Times New Roman" w:hAnsi="Times New Roman"/>
          <w:sz w:val="28"/>
          <w:szCs w:val="28"/>
        </w:rPr>
        <w:softHyphen/>
        <w:t>ции Q</w:t>
      </w:r>
      <w:r w:rsidRPr="004A04AF">
        <w:rPr>
          <w:rFonts w:ascii="Times New Roman" w:hAnsi="Times New Roman"/>
          <w:sz w:val="28"/>
          <w:szCs w:val="28"/>
          <w:vertAlign w:val="subscript"/>
        </w:rPr>
        <w:t>A</w:t>
      </w:r>
      <w:r w:rsidRPr="004A04AF">
        <w:rPr>
          <w:rFonts w:ascii="Times New Roman" w:hAnsi="Times New Roman"/>
          <w:sz w:val="28"/>
          <w:szCs w:val="28"/>
        </w:rPr>
        <w:t>, цена Р</w:t>
      </w:r>
      <w:r w:rsidRPr="004A04AF">
        <w:rPr>
          <w:rFonts w:ascii="Times New Roman" w:hAnsi="Times New Roman"/>
          <w:sz w:val="28"/>
          <w:szCs w:val="28"/>
          <w:vertAlign w:val="subscript"/>
        </w:rPr>
        <w:t>А</w:t>
      </w:r>
      <w:r w:rsidRPr="004A04AF">
        <w:rPr>
          <w:rFonts w:ascii="Times New Roman" w:hAnsi="Times New Roman"/>
          <w:sz w:val="28"/>
          <w:szCs w:val="28"/>
        </w:rPr>
        <w:t>) своей кривой спроса D</w:t>
      </w:r>
      <w:r w:rsidRPr="004A04AF">
        <w:rPr>
          <w:rFonts w:ascii="Times New Roman" w:hAnsi="Times New Roman"/>
          <w:sz w:val="28"/>
          <w:szCs w:val="28"/>
          <w:vertAlign w:val="subscript"/>
        </w:rPr>
        <w:t>1</w:t>
      </w:r>
      <w:r w:rsidRPr="004A04AF">
        <w:rPr>
          <w:rFonts w:ascii="Times New Roman" w:hAnsi="Times New Roman"/>
          <w:sz w:val="28"/>
          <w:szCs w:val="28"/>
        </w:rPr>
        <w:t xml:space="preserve"> и стремится перейти из нее в точку О, дающую максимальные прибыли (МС = MR</w:t>
      </w:r>
      <w:r w:rsidRPr="004A04AF">
        <w:rPr>
          <w:rFonts w:ascii="Times New Roman" w:hAnsi="Times New Roman"/>
          <w:sz w:val="28"/>
          <w:szCs w:val="28"/>
          <w:vertAlign w:val="subscript"/>
        </w:rPr>
        <w:t>1</w:t>
      </w:r>
      <w:r w:rsidRPr="004A04AF">
        <w:rPr>
          <w:rFonts w:ascii="Times New Roman" w:hAnsi="Times New Roman"/>
          <w:sz w:val="28"/>
          <w:szCs w:val="28"/>
        </w:rPr>
        <w:t>). Конкурен</w:t>
      </w:r>
      <w:r w:rsidRPr="004A04AF">
        <w:rPr>
          <w:rFonts w:ascii="Times New Roman" w:hAnsi="Times New Roman"/>
          <w:sz w:val="28"/>
          <w:szCs w:val="28"/>
        </w:rPr>
        <w:softHyphen/>
        <w:t>ты, возможно, не увидят в этом угрозы и ничего не предпримут. Тогда фирме уда</w:t>
      </w:r>
      <w:r w:rsidRPr="004A04AF">
        <w:rPr>
          <w:rFonts w:ascii="Times New Roman" w:hAnsi="Times New Roman"/>
          <w:sz w:val="28"/>
          <w:szCs w:val="28"/>
        </w:rPr>
        <w:softHyphen/>
        <w:t>стся достичь оптимальной для нее точки О.</w:t>
      </w:r>
    </w:p>
    <w:p w:rsidR="005C30D0" w:rsidRPr="004A04AF" w:rsidRDefault="005C30D0" w:rsidP="00467003">
      <w:pPr>
        <w:autoSpaceDE w:val="0"/>
        <w:autoSpaceDN w:val="0"/>
        <w:adjustRightInd w:val="0"/>
        <w:ind w:right="-6" w:firstLine="360"/>
        <w:jc w:val="both"/>
        <w:rPr>
          <w:rFonts w:ascii="Times New Roman" w:hAnsi="Times New Roman"/>
          <w:sz w:val="28"/>
          <w:szCs w:val="28"/>
        </w:rPr>
      </w:pPr>
    </w:p>
    <w:p w:rsidR="005C30D0" w:rsidRPr="004A04AF" w:rsidRDefault="00B472FC" w:rsidP="00467003">
      <w:pPr>
        <w:autoSpaceDE w:val="0"/>
        <w:autoSpaceDN w:val="0"/>
        <w:adjustRightInd w:val="0"/>
        <w:ind w:right="-6" w:firstLine="360"/>
        <w:jc w:val="both"/>
        <w:rPr>
          <w:rFonts w:ascii="Times New Roman" w:hAnsi="Times New Roman"/>
          <w:sz w:val="28"/>
          <w:szCs w:val="28"/>
        </w:rPr>
      </w:pPr>
      <w:r>
        <w:rPr>
          <w:rFonts w:ascii="Times New Roman" w:hAnsi="Times New Roman"/>
          <w:noProof/>
          <w:sz w:val="28"/>
          <w:szCs w:val="28"/>
          <w:lang w:eastAsia="ru-RU"/>
        </w:rPr>
        <w:pict>
          <v:line id="_x0000_s1026" style="position:absolute;left:0;text-align:left;flip:y;z-index:251652608" from="36pt,4.8pt" to="36pt,193.8pt">
            <v:stroke endarrow="block"/>
          </v:line>
        </w:pict>
      </w:r>
      <w:r w:rsidR="005C30D0" w:rsidRPr="004A04AF">
        <w:rPr>
          <w:rFonts w:ascii="Times New Roman" w:hAnsi="Times New Roman"/>
          <w:sz w:val="28"/>
          <w:szCs w:val="28"/>
          <w:lang w:val="en-US"/>
        </w:rPr>
        <w:t>P</w:t>
      </w:r>
    </w:p>
    <w:p w:rsidR="005C30D0" w:rsidRPr="004A04AF" w:rsidRDefault="00B472FC" w:rsidP="00467003">
      <w:pPr>
        <w:autoSpaceDE w:val="0"/>
        <w:autoSpaceDN w:val="0"/>
        <w:adjustRightInd w:val="0"/>
        <w:ind w:right="-6" w:firstLine="1980"/>
        <w:jc w:val="both"/>
        <w:rPr>
          <w:rFonts w:ascii="Times New Roman" w:hAnsi="Times New Roman"/>
          <w:sz w:val="28"/>
          <w:szCs w:val="28"/>
        </w:rPr>
      </w:pPr>
      <w:r>
        <w:rPr>
          <w:rFonts w:ascii="Times New Roman" w:hAnsi="Times New Roman"/>
          <w:noProof/>
          <w:sz w:val="28"/>
          <w:szCs w:val="28"/>
          <w:lang w:eastAsia="ru-RU"/>
        </w:rPr>
        <w:pict>
          <v:line id="_x0000_s1027" style="position:absolute;left:0;text-align:left;z-index:251655680" from="45pt,16.65pt" to="279pt,151.65pt"/>
        </w:pict>
      </w:r>
      <w:r>
        <w:rPr>
          <w:rFonts w:ascii="Times New Roman" w:hAnsi="Times New Roman"/>
          <w:noProof/>
          <w:sz w:val="28"/>
          <w:szCs w:val="28"/>
          <w:lang w:eastAsia="ru-RU"/>
        </w:rPr>
        <w:pict>
          <v:line id="_x0000_s1028" style="position:absolute;left:0;text-align:left;rotation:1901357fd;z-index:251657728" from="67.85pt,16.7pt" to="235.85pt,121.7pt"/>
        </w:pict>
      </w:r>
      <w:r>
        <w:rPr>
          <w:rFonts w:ascii="Times New Roman" w:hAnsi="Times New Roman"/>
          <w:noProof/>
          <w:sz w:val="28"/>
          <w:szCs w:val="28"/>
          <w:lang w:eastAsia="ru-RU"/>
        </w:rPr>
        <w:pict>
          <v:line id="_x0000_s1029" style="position:absolute;left:0;text-align:left;z-index:251656704" from="45pt,7.65pt" to="279pt,79.65pt"/>
        </w:pict>
      </w:r>
      <w:r w:rsidR="005C30D0" w:rsidRPr="004A04AF">
        <w:rPr>
          <w:rFonts w:ascii="Times New Roman" w:hAnsi="Times New Roman"/>
          <w:sz w:val="28"/>
          <w:szCs w:val="28"/>
          <w:lang w:val="en-US"/>
        </w:rPr>
        <w:t>A</w:t>
      </w:r>
    </w:p>
    <w:p w:rsidR="005C30D0" w:rsidRPr="004A04AF" w:rsidRDefault="00B472FC" w:rsidP="00467003">
      <w:pPr>
        <w:autoSpaceDE w:val="0"/>
        <w:autoSpaceDN w:val="0"/>
        <w:adjustRightInd w:val="0"/>
        <w:ind w:right="-6" w:firstLine="3600"/>
        <w:jc w:val="both"/>
        <w:rPr>
          <w:rFonts w:ascii="Times New Roman" w:hAnsi="Times New Roman"/>
          <w:sz w:val="28"/>
          <w:szCs w:val="28"/>
          <w:lang w:val="en-US"/>
        </w:rPr>
      </w:pPr>
      <w:r>
        <w:rPr>
          <w:rFonts w:ascii="Times New Roman" w:hAnsi="Times New Roman"/>
          <w:noProof/>
          <w:sz w:val="28"/>
          <w:szCs w:val="28"/>
          <w:lang w:eastAsia="ru-RU"/>
        </w:rPr>
        <w:pict>
          <v:line id="_x0000_s1030" style="position:absolute;left:0;text-align:left;rotation:1900915fd;z-index:251658752" from="88.3pt,1.65pt" to="276.25pt,63.65pt"/>
        </w:pict>
      </w:r>
      <w:r w:rsidR="005C30D0" w:rsidRPr="004A04AF">
        <w:rPr>
          <w:rFonts w:ascii="Times New Roman" w:hAnsi="Times New Roman"/>
          <w:sz w:val="28"/>
          <w:szCs w:val="28"/>
          <w:lang w:val="en-US"/>
        </w:rPr>
        <w:t>N</w:t>
      </w:r>
    </w:p>
    <w:p w:rsidR="005C30D0" w:rsidRPr="004A04AF" w:rsidRDefault="00B472FC" w:rsidP="00467003">
      <w:pPr>
        <w:autoSpaceDE w:val="0"/>
        <w:autoSpaceDN w:val="0"/>
        <w:adjustRightInd w:val="0"/>
        <w:ind w:right="-6" w:firstLine="360"/>
        <w:jc w:val="both"/>
        <w:rPr>
          <w:rFonts w:ascii="Times New Roman" w:hAnsi="Times New Roman"/>
          <w:sz w:val="28"/>
          <w:szCs w:val="28"/>
          <w:lang w:val="en-US"/>
        </w:rPr>
      </w:pPr>
      <w:r>
        <w:rPr>
          <w:rFonts w:ascii="Times New Roman" w:hAnsi="Times New Roman"/>
          <w:noProof/>
          <w:sz w:val="28"/>
          <w:szCs w:val="28"/>
          <w:lang w:eastAsia="ru-RU"/>
        </w:rPr>
        <w:pict>
          <v:line id="_x0000_s1031" style="position:absolute;left:0;text-align:left;flip:x;z-index:251662848" from="36pt,13.35pt" to="189pt,13.35pt">
            <v:stroke dashstyle="longDash"/>
          </v:line>
        </w:pict>
      </w:r>
      <w:r>
        <w:rPr>
          <w:rFonts w:ascii="Times New Roman" w:hAnsi="Times New Roman"/>
          <w:noProof/>
          <w:sz w:val="28"/>
          <w:szCs w:val="28"/>
          <w:lang w:eastAsia="ru-RU"/>
        </w:rPr>
        <w:pict>
          <v:line id="_x0000_s1032" style="position:absolute;left:0;text-align:left;flip:y;z-index:251661824" from="189pt,13.35pt" to="189pt,121.35pt">
            <v:stroke dashstyle="longDash"/>
          </v:line>
        </w:pict>
      </w:r>
      <w:r>
        <w:rPr>
          <w:rFonts w:ascii="Times New Roman" w:hAnsi="Times New Roman"/>
          <w:noProof/>
          <w:sz w:val="28"/>
          <w:szCs w:val="28"/>
          <w:lang w:eastAsia="ru-RU"/>
        </w:rPr>
        <w:pict>
          <v:line id="_x0000_s1033" style="position:absolute;left:0;text-align:left;flip:x;z-index:251660800" from="36pt,22.35pt" to="243pt,22.35pt">
            <v:stroke dashstyle="longDash"/>
          </v:line>
        </w:pict>
      </w:r>
      <w:r>
        <w:rPr>
          <w:rFonts w:ascii="Times New Roman" w:hAnsi="Times New Roman"/>
          <w:noProof/>
          <w:sz w:val="28"/>
          <w:szCs w:val="28"/>
          <w:lang w:eastAsia="ru-RU"/>
        </w:rPr>
        <w:pict>
          <v:line id="_x0000_s1034" style="position:absolute;left:0;text-align:left;flip:y;z-index:251659776" from="243pt,22.35pt" to="243pt,121.35pt">
            <v:stroke dashstyle="longDash"/>
          </v:line>
        </w:pict>
      </w:r>
      <w:r w:rsidR="005C30D0" w:rsidRPr="004A04AF">
        <w:rPr>
          <w:rFonts w:ascii="Times New Roman" w:hAnsi="Times New Roman"/>
          <w:sz w:val="28"/>
          <w:szCs w:val="28"/>
          <w:lang w:val="en-US"/>
        </w:rPr>
        <w:t>P</w:t>
      </w:r>
      <w:r w:rsidR="005C30D0" w:rsidRPr="004A04AF">
        <w:rPr>
          <w:rFonts w:ascii="Times New Roman" w:hAnsi="Times New Roman"/>
          <w:sz w:val="28"/>
          <w:szCs w:val="28"/>
          <w:vertAlign w:val="subscript"/>
          <w:lang w:val="en-US"/>
        </w:rPr>
        <w:t>1</w:t>
      </w:r>
      <w:r w:rsidR="005C30D0" w:rsidRPr="004A04AF">
        <w:rPr>
          <w:rFonts w:ascii="Times New Roman" w:hAnsi="Times New Roman"/>
          <w:sz w:val="28"/>
          <w:szCs w:val="28"/>
          <w:vertAlign w:val="subscript"/>
          <w:lang w:val="en-US"/>
        </w:rPr>
        <w:tab/>
      </w:r>
      <w:r w:rsidR="005C30D0" w:rsidRPr="004A04AF">
        <w:rPr>
          <w:rFonts w:ascii="Times New Roman" w:hAnsi="Times New Roman"/>
          <w:sz w:val="28"/>
          <w:szCs w:val="28"/>
          <w:vertAlign w:val="subscript"/>
          <w:lang w:val="en-US"/>
        </w:rPr>
        <w:tab/>
      </w:r>
      <w:r w:rsidR="005C30D0" w:rsidRPr="004A04AF">
        <w:rPr>
          <w:rFonts w:ascii="Times New Roman" w:hAnsi="Times New Roman"/>
          <w:sz w:val="28"/>
          <w:szCs w:val="28"/>
          <w:vertAlign w:val="subscript"/>
          <w:lang w:val="en-US"/>
        </w:rPr>
        <w:tab/>
      </w:r>
      <w:r w:rsidR="005C30D0" w:rsidRPr="004A04AF">
        <w:rPr>
          <w:rFonts w:ascii="Times New Roman" w:hAnsi="Times New Roman"/>
          <w:sz w:val="28"/>
          <w:szCs w:val="28"/>
          <w:vertAlign w:val="subscript"/>
          <w:lang w:val="en-US"/>
        </w:rPr>
        <w:tab/>
      </w:r>
      <w:r w:rsidR="005C30D0" w:rsidRPr="004A04AF">
        <w:rPr>
          <w:rFonts w:ascii="Times New Roman" w:hAnsi="Times New Roman"/>
          <w:sz w:val="28"/>
          <w:szCs w:val="28"/>
          <w:vertAlign w:val="subscript"/>
          <w:lang w:val="en-US"/>
        </w:rPr>
        <w:tab/>
        <w:t xml:space="preserve">    </w:t>
      </w:r>
      <w:r w:rsidR="005C30D0" w:rsidRPr="004A04AF">
        <w:rPr>
          <w:rFonts w:ascii="Times New Roman" w:hAnsi="Times New Roman"/>
          <w:sz w:val="28"/>
          <w:szCs w:val="28"/>
          <w:lang w:val="en-US"/>
        </w:rPr>
        <w:t>O</w:t>
      </w:r>
      <w:r w:rsidR="005C30D0" w:rsidRPr="004A04AF">
        <w:rPr>
          <w:rFonts w:ascii="Times New Roman" w:hAnsi="Times New Roman"/>
          <w:sz w:val="28"/>
          <w:szCs w:val="28"/>
          <w:vertAlign w:val="subscript"/>
          <w:lang w:val="en-US"/>
        </w:rPr>
        <w:t xml:space="preserve"> 1</w:t>
      </w:r>
      <w:r w:rsidR="005C30D0" w:rsidRPr="004A04AF">
        <w:rPr>
          <w:rFonts w:ascii="Times New Roman" w:hAnsi="Times New Roman"/>
          <w:sz w:val="28"/>
          <w:szCs w:val="28"/>
          <w:vertAlign w:val="subscript"/>
          <w:lang w:val="en-US"/>
        </w:rPr>
        <w:tab/>
        <w:t xml:space="preserve"> </w:t>
      </w:r>
      <w:r w:rsidR="005C30D0" w:rsidRPr="004A04AF">
        <w:rPr>
          <w:rFonts w:ascii="Times New Roman" w:hAnsi="Times New Roman"/>
          <w:sz w:val="28"/>
          <w:szCs w:val="28"/>
          <w:lang w:val="en-US"/>
        </w:rPr>
        <w:t xml:space="preserve">      O</w:t>
      </w:r>
    </w:p>
    <w:p w:rsidR="005C30D0" w:rsidRPr="004A04AF" w:rsidRDefault="005C30D0" w:rsidP="00467003">
      <w:pPr>
        <w:autoSpaceDE w:val="0"/>
        <w:autoSpaceDN w:val="0"/>
        <w:adjustRightInd w:val="0"/>
        <w:ind w:right="-6" w:firstLine="360"/>
        <w:jc w:val="both"/>
        <w:rPr>
          <w:rFonts w:ascii="Times New Roman" w:hAnsi="Times New Roman"/>
          <w:sz w:val="28"/>
          <w:szCs w:val="28"/>
          <w:lang w:val="en-US"/>
        </w:rPr>
      </w:pPr>
      <w:r w:rsidRPr="004A04AF">
        <w:rPr>
          <w:rFonts w:ascii="Times New Roman" w:hAnsi="Times New Roman"/>
          <w:sz w:val="28"/>
          <w:szCs w:val="28"/>
          <w:lang w:val="en-US"/>
        </w:rPr>
        <w:t>P</w:t>
      </w:r>
      <w:r w:rsidRPr="004A04AF">
        <w:rPr>
          <w:rFonts w:ascii="Times New Roman" w:hAnsi="Times New Roman"/>
          <w:sz w:val="28"/>
          <w:szCs w:val="28"/>
          <w:vertAlign w:val="subscript"/>
          <w:lang w:val="en-US"/>
        </w:rPr>
        <w:t>0</w:t>
      </w:r>
      <w:r w:rsidRPr="004A04AF">
        <w:rPr>
          <w:rFonts w:ascii="Times New Roman" w:hAnsi="Times New Roman"/>
          <w:sz w:val="28"/>
          <w:szCs w:val="28"/>
          <w:vertAlign w:val="subscript"/>
          <w:lang w:val="en-US"/>
        </w:rPr>
        <w:tab/>
      </w:r>
      <w:r w:rsidRPr="004A04AF">
        <w:rPr>
          <w:rFonts w:ascii="Times New Roman" w:hAnsi="Times New Roman"/>
          <w:sz w:val="28"/>
          <w:szCs w:val="28"/>
          <w:vertAlign w:val="subscript"/>
          <w:lang w:val="en-US"/>
        </w:rPr>
        <w:tab/>
      </w:r>
      <w:r w:rsidRPr="004A04AF">
        <w:rPr>
          <w:rFonts w:ascii="Times New Roman" w:hAnsi="Times New Roman"/>
          <w:sz w:val="28"/>
          <w:szCs w:val="28"/>
          <w:vertAlign w:val="subscript"/>
          <w:lang w:val="en-US"/>
        </w:rPr>
        <w:tab/>
      </w:r>
      <w:r w:rsidRPr="004A04AF">
        <w:rPr>
          <w:rFonts w:ascii="Times New Roman" w:hAnsi="Times New Roman"/>
          <w:sz w:val="28"/>
          <w:szCs w:val="28"/>
          <w:vertAlign w:val="subscript"/>
          <w:lang w:val="en-US"/>
        </w:rPr>
        <w:tab/>
      </w:r>
      <w:r w:rsidRPr="004A04AF">
        <w:rPr>
          <w:rFonts w:ascii="Times New Roman" w:hAnsi="Times New Roman"/>
          <w:sz w:val="28"/>
          <w:szCs w:val="28"/>
          <w:vertAlign w:val="subscript"/>
          <w:lang w:val="en-US"/>
        </w:rPr>
        <w:tab/>
      </w:r>
      <w:r w:rsidRPr="004A04AF">
        <w:rPr>
          <w:rFonts w:ascii="Times New Roman" w:hAnsi="Times New Roman"/>
          <w:sz w:val="28"/>
          <w:szCs w:val="28"/>
          <w:vertAlign w:val="subscript"/>
          <w:lang w:val="en-US"/>
        </w:rPr>
        <w:tab/>
      </w:r>
      <w:r w:rsidRPr="004A04AF">
        <w:rPr>
          <w:rFonts w:ascii="Times New Roman" w:hAnsi="Times New Roman"/>
          <w:sz w:val="28"/>
          <w:szCs w:val="28"/>
          <w:vertAlign w:val="subscript"/>
          <w:lang w:val="en-US"/>
        </w:rPr>
        <w:tab/>
      </w:r>
      <w:r w:rsidRPr="004A04AF">
        <w:rPr>
          <w:rFonts w:ascii="Times New Roman" w:hAnsi="Times New Roman"/>
          <w:sz w:val="28"/>
          <w:szCs w:val="28"/>
          <w:vertAlign w:val="subscript"/>
          <w:lang w:val="en-US"/>
        </w:rPr>
        <w:tab/>
      </w:r>
      <w:r w:rsidRPr="004A04AF">
        <w:rPr>
          <w:rFonts w:ascii="Times New Roman" w:hAnsi="Times New Roman"/>
          <w:sz w:val="28"/>
          <w:szCs w:val="28"/>
          <w:lang w:val="en-US"/>
        </w:rPr>
        <w:t>D</w:t>
      </w:r>
      <w:r w:rsidRPr="004A04AF">
        <w:rPr>
          <w:rFonts w:ascii="Times New Roman" w:hAnsi="Times New Roman"/>
          <w:sz w:val="28"/>
          <w:szCs w:val="28"/>
          <w:vertAlign w:val="subscript"/>
          <w:lang w:val="en-US"/>
        </w:rPr>
        <w:t>1</w:t>
      </w:r>
    </w:p>
    <w:p w:rsidR="005C30D0" w:rsidRPr="004A04AF" w:rsidRDefault="005C30D0" w:rsidP="00467003">
      <w:pPr>
        <w:autoSpaceDE w:val="0"/>
        <w:autoSpaceDN w:val="0"/>
        <w:adjustRightInd w:val="0"/>
        <w:ind w:right="-6" w:firstLine="4680"/>
        <w:jc w:val="both"/>
        <w:rPr>
          <w:rFonts w:ascii="Times New Roman" w:hAnsi="Times New Roman"/>
          <w:sz w:val="28"/>
          <w:szCs w:val="28"/>
          <w:lang w:val="en-US"/>
        </w:rPr>
      </w:pPr>
      <w:r w:rsidRPr="004A04AF">
        <w:rPr>
          <w:rFonts w:ascii="Times New Roman" w:hAnsi="Times New Roman"/>
          <w:sz w:val="28"/>
          <w:szCs w:val="28"/>
          <w:lang w:val="en-US"/>
        </w:rPr>
        <w:t>D</w:t>
      </w:r>
      <w:r w:rsidRPr="004A04AF">
        <w:rPr>
          <w:rFonts w:ascii="Times New Roman" w:hAnsi="Times New Roman"/>
          <w:sz w:val="28"/>
          <w:szCs w:val="28"/>
          <w:vertAlign w:val="subscript"/>
          <w:lang w:val="en-US"/>
        </w:rPr>
        <w:t>2</w:t>
      </w:r>
    </w:p>
    <w:p w:rsidR="005C30D0" w:rsidRPr="004A04AF" w:rsidRDefault="005C30D0" w:rsidP="00467003">
      <w:pPr>
        <w:autoSpaceDE w:val="0"/>
        <w:autoSpaceDN w:val="0"/>
        <w:adjustRightInd w:val="0"/>
        <w:ind w:right="-6" w:firstLine="5940"/>
        <w:jc w:val="both"/>
        <w:rPr>
          <w:rFonts w:ascii="Times New Roman" w:hAnsi="Times New Roman"/>
          <w:sz w:val="28"/>
          <w:szCs w:val="28"/>
          <w:lang w:val="en-US"/>
        </w:rPr>
      </w:pPr>
      <w:r w:rsidRPr="004A04AF">
        <w:rPr>
          <w:rFonts w:ascii="Times New Roman" w:hAnsi="Times New Roman"/>
          <w:sz w:val="28"/>
          <w:szCs w:val="28"/>
          <w:lang w:val="en-US"/>
        </w:rPr>
        <w:t>MC</w:t>
      </w:r>
      <w:r w:rsidR="00B472FC">
        <w:rPr>
          <w:rFonts w:ascii="Times New Roman" w:hAnsi="Times New Roman"/>
          <w:noProof/>
          <w:sz w:val="28"/>
          <w:szCs w:val="28"/>
          <w:lang w:eastAsia="ru-RU"/>
        </w:rPr>
        <w:pict>
          <v:line id="_x0000_s1035" style="position:absolute;left:0;text-align:left;flip:y;z-index:251654656;mso-position-horizontal-relative:text;mso-position-vertical-relative:text" from="36pt,12.95pt" to="297pt,12.95pt"/>
        </w:pict>
      </w:r>
    </w:p>
    <w:p w:rsidR="005C30D0" w:rsidRPr="004A04AF" w:rsidRDefault="005C30D0" w:rsidP="00467003">
      <w:pPr>
        <w:autoSpaceDE w:val="0"/>
        <w:autoSpaceDN w:val="0"/>
        <w:adjustRightInd w:val="0"/>
        <w:ind w:right="-6" w:firstLine="3960"/>
        <w:jc w:val="both"/>
        <w:rPr>
          <w:rFonts w:ascii="Times New Roman" w:hAnsi="Times New Roman"/>
          <w:sz w:val="28"/>
          <w:szCs w:val="28"/>
          <w:lang w:val="en-US"/>
        </w:rPr>
      </w:pPr>
      <w:r w:rsidRPr="004A04AF">
        <w:rPr>
          <w:rFonts w:ascii="Times New Roman" w:hAnsi="Times New Roman"/>
          <w:sz w:val="28"/>
          <w:szCs w:val="28"/>
          <w:lang w:val="en-US"/>
        </w:rPr>
        <w:t>MR</w:t>
      </w:r>
      <w:r w:rsidRPr="004A04AF">
        <w:rPr>
          <w:rFonts w:ascii="Times New Roman" w:hAnsi="Times New Roman"/>
          <w:sz w:val="28"/>
          <w:szCs w:val="28"/>
          <w:vertAlign w:val="subscript"/>
          <w:lang w:val="en-US"/>
        </w:rPr>
        <w:t xml:space="preserve">2 </w:t>
      </w:r>
      <w:r w:rsidRPr="004A04AF">
        <w:rPr>
          <w:rFonts w:ascii="Times New Roman" w:hAnsi="Times New Roman"/>
          <w:sz w:val="28"/>
          <w:szCs w:val="28"/>
          <w:vertAlign w:val="subscript"/>
          <w:lang w:val="en-US"/>
        </w:rPr>
        <w:tab/>
        <w:t xml:space="preserve">              </w:t>
      </w:r>
      <w:r w:rsidRPr="004A04AF">
        <w:rPr>
          <w:rFonts w:ascii="Times New Roman" w:hAnsi="Times New Roman"/>
          <w:sz w:val="28"/>
          <w:szCs w:val="28"/>
          <w:lang w:val="en-US"/>
        </w:rPr>
        <w:t>MR</w:t>
      </w:r>
      <w:r w:rsidRPr="004A04AF">
        <w:rPr>
          <w:rFonts w:ascii="Times New Roman" w:hAnsi="Times New Roman"/>
          <w:sz w:val="28"/>
          <w:szCs w:val="28"/>
          <w:vertAlign w:val="subscript"/>
          <w:lang w:val="en-US"/>
        </w:rPr>
        <w:t>1</w:t>
      </w:r>
    </w:p>
    <w:p w:rsidR="005C30D0" w:rsidRPr="004A04AF" w:rsidRDefault="00B472FC" w:rsidP="00467003">
      <w:pPr>
        <w:autoSpaceDE w:val="0"/>
        <w:autoSpaceDN w:val="0"/>
        <w:adjustRightInd w:val="0"/>
        <w:ind w:right="-6" w:firstLine="3600"/>
        <w:jc w:val="both"/>
        <w:rPr>
          <w:rFonts w:ascii="Times New Roman" w:hAnsi="Times New Roman"/>
          <w:sz w:val="28"/>
          <w:szCs w:val="28"/>
        </w:rPr>
      </w:pPr>
      <w:r>
        <w:rPr>
          <w:rFonts w:ascii="Times New Roman" w:hAnsi="Times New Roman"/>
          <w:noProof/>
          <w:sz w:val="28"/>
          <w:szCs w:val="28"/>
          <w:lang w:eastAsia="ru-RU"/>
        </w:rPr>
        <w:pict>
          <v:line id="_x0000_s1036" style="position:absolute;left:0;text-align:left;flip:y;z-index:251653632" from="36pt,.65pt" to="297pt,.65pt">
            <v:stroke endarrow="block"/>
          </v:line>
        </w:pict>
      </w:r>
      <w:r w:rsidR="005C30D0" w:rsidRPr="004A04AF">
        <w:rPr>
          <w:rFonts w:ascii="Times New Roman" w:hAnsi="Times New Roman"/>
          <w:sz w:val="28"/>
          <w:szCs w:val="28"/>
          <w:lang w:val="en-US"/>
        </w:rPr>
        <w:t>Q</w:t>
      </w:r>
      <w:r w:rsidR="005C30D0" w:rsidRPr="004A04AF">
        <w:rPr>
          <w:rFonts w:ascii="Times New Roman" w:hAnsi="Times New Roman"/>
          <w:sz w:val="28"/>
          <w:szCs w:val="28"/>
          <w:vertAlign w:val="subscript"/>
        </w:rPr>
        <w:t>2</w:t>
      </w:r>
      <w:r w:rsidR="005C30D0" w:rsidRPr="004A04AF">
        <w:rPr>
          <w:rFonts w:ascii="Times New Roman" w:hAnsi="Times New Roman"/>
          <w:sz w:val="28"/>
          <w:szCs w:val="28"/>
        </w:rPr>
        <w:tab/>
        <w:t xml:space="preserve">       </w:t>
      </w:r>
      <w:r w:rsidR="005C30D0" w:rsidRPr="004A04AF">
        <w:rPr>
          <w:rFonts w:ascii="Times New Roman" w:hAnsi="Times New Roman"/>
          <w:sz w:val="28"/>
          <w:szCs w:val="28"/>
          <w:lang w:val="en-US"/>
        </w:rPr>
        <w:t>Q</w:t>
      </w:r>
      <w:r w:rsidR="005C30D0" w:rsidRPr="004A04AF">
        <w:rPr>
          <w:rFonts w:ascii="Times New Roman" w:hAnsi="Times New Roman"/>
          <w:sz w:val="28"/>
          <w:szCs w:val="28"/>
          <w:vertAlign w:val="subscript"/>
        </w:rPr>
        <w:t>0</w:t>
      </w:r>
      <w:r w:rsidR="005C30D0" w:rsidRPr="004A04AF">
        <w:rPr>
          <w:rFonts w:ascii="Times New Roman" w:hAnsi="Times New Roman"/>
          <w:sz w:val="28"/>
          <w:szCs w:val="28"/>
        </w:rPr>
        <w:tab/>
      </w:r>
      <w:r w:rsidR="005C30D0" w:rsidRPr="004A04AF">
        <w:rPr>
          <w:rFonts w:ascii="Times New Roman" w:hAnsi="Times New Roman"/>
          <w:sz w:val="28"/>
          <w:szCs w:val="28"/>
          <w:lang w:val="en-US"/>
        </w:rPr>
        <w:t>Q</w:t>
      </w:r>
    </w:p>
    <w:p w:rsidR="005C30D0" w:rsidRPr="004A04AF" w:rsidRDefault="00701846" w:rsidP="00467003">
      <w:pPr>
        <w:autoSpaceDE w:val="0"/>
        <w:autoSpaceDN w:val="0"/>
        <w:adjustRightInd w:val="0"/>
        <w:ind w:right="-6"/>
        <w:jc w:val="center"/>
        <w:rPr>
          <w:rFonts w:ascii="Times New Roman" w:hAnsi="Times New Roman"/>
          <w:sz w:val="28"/>
          <w:szCs w:val="28"/>
        </w:rPr>
      </w:pPr>
      <w:r w:rsidRPr="00701846">
        <w:rPr>
          <w:rFonts w:ascii="Times New Roman" w:hAnsi="Times New Roman"/>
          <w:i/>
          <w:sz w:val="28"/>
          <w:szCs w:val="28"/>
        </w:rPr>
        <w:t>Рис. 4</w:t>
      </w:r>
      <w:r w:rsidR="005C30D0" w:rsidRPr="00701846">
        <w:rPr>
          <w:rFonts w:ascii="Times New Roman" w:hAnsi="Times New Roman"/>
          <w:i/>
          <w:sz w:val="28"/>
          <w:szCs w:val="28"/>
        </w:rPr>
        <w:t>.</w:t>
      </w:r>
      <w:r w:rsidR="005C30D0" w:rsidRPr="004A04AF">
        <w:rPr>
          <w:rFonts w:ascii="Times New Roman" w:hAnsi="Times New Roman"/>
          <w:sz w:val="28"/>
          <w:szCs w:val="28"/>
        </w:rPr>
        <w:t xml:space="preserve"> Модель ломаной кривой спроса [26, с. 322]</w:t>
      </w:r>
    </w:p>
    <w:p w:rsidR="005C30D0" w:rsidRPr="004A04AF" w:rsidRDefault="005C30D0" w:rsidP="00467003">
      <w:pPr>
        <w:autoSpaceDE w:val="0"/>
        <w:autoSpaceDN w:val="0"/>
        <w:adjustRightInd w:val="0"/>
        <w:ind w:right="-6"/>
        <w:jc w:val="center"/>
        <w:rPr>
          <w:rFonts w:ascii="Times New Roman" w:hAnsi="Times New Roman"/>
          <w:sz w:val="28"/>
          <w:szCs w:val="28"/>
        </w:rPr>
      </w:pPr>
    </w:p>
    <w:p w:rsidR="005C30D0" w:rsidRPr="004A04AF" w:rsidRDefault="005C30D0" w:rsidP="009E7356">
      <w:pPr>
        <w:autoSpaceDE w:val="0"/>
        <w:autoSpaceDN w:val="0"/>
        <w:adjustRightInd w:val="0"/>
        <w:spacing w:after="0"/>
        <w:ind w:right="-6" w:firstLine="709"/>
        <w:jc w:val="both"/>
        <w:rPr>
          <w:rFonts w:ascii="Times New Roman" w:hAnsi="Times New Roman"/>
          <w:sz w:val="28"/>
          <w:szCs w:val="28"/>
        </w:rPr>
      </w:pPr>
      <w:r w:rsidRPr="004A04AF">
        <w:rPr>
          <w:rFonts w:ascii="Times New Roman" w:hAnsi="Times New Roman"/>
          <w:sz w:val="28"/>
          <w:szCs w:val="28"/>
        </w:rPr>
        <w:t>Однако вероятнее, что в какой-то момент конкуренты сочтут свои интересы ущемлёнными и могут снизить цены, расширив сбыт. Для рассматриваемой фирмы такие действия обернутся сни</w:t>
      </w:r>
      <w:r w:rsidRPr="004A04AF">
        <w:rPr>
          <w:rFonts w:ascii="Times New Roman" w:hAnsi="Times New Roman"/>
          <w:sz w:val="28"/>
          <w:szCs w:val="28"/>
        </w:rPr>
        <w:softHyphen/>
        <w:t xml:space="preserve">жением спроса. Скажем, </w:t>
      </w:r>
      <w:r w:rsidRPr="004A04AF">
        <w:rPr>
          <w:rFonts w:ascii="Times New Roman" w:hAnsi="Times New Roman"/>
          <w:sz w:val="28"/>
          <w:szCs w:val="28"/>
        </w:rPr>
        <w:lastRenderedPageBreak/>
        <w:t>если конкуренты начнут ответное снижение цен после того как цена товаров рассматри</w:t>
      </w:r>
      <w:r w:rsidRPr="004A04AF">
        <w:rPr>
          <w:rFonts w:ascii="Times New Roman" w:hAnsi="Times New Roman"/>
          <w:sz w:val="28"/>
          <w:szCs w:val="28"/>
        </w:rPr>
        <w:softHyphen/>
        <w:t xml:space="preserve">ваемой фирмы упадет до </w:t>
      </w:r>
      <w:proofErr w:type="spellStart"/>
      <w:r w:rsidRPr="004A04AF">
        <w:rPr>
          <w:rFonts w:ascii="Times New Roman" w:hAnsi="Times New Roman"/>
          <w:sz w:val="28"/>
          <w:szCs w:val="28"/>
        </w:rPr>
        <w:t>Р</w:t>
      </w:r>
      <w:proofErr w:type="gramStart"/>
      <w:r w:rsidRPr="004A04AF">
        <w:rPr>
          <w:rFonts w:ascii="Times New Roman" w:hAnsi="Times New Roman"/>
          <w:sz w:val="28"/>
          <w:szCs w:val="28"/>
          <w:vertAlign w:val="subscript"/>
        </w:rPr>
        <w:t>n</w:t>
      </w:r>
      <w:proofErr w:type="spellEnd"/>
      <w:proofErr w:type="gramEnd"/>
      <w:r w:rsidRPr="004A04AF">
        <w:rPr>
          <w:rFonts w:ascii="Times New Roman" w:hAnsi="Times New Roman"/>
          <w:sz w:val="28"/>
          <w:szCs w:val="28"/>
        </w:rPr>
        <w:t>, то, начиная с точки N, кривую спроса D</w:t>
      </w:r>
      <w:r w:rsidRPr="004A04AF">
        <w:rPr>
          <w:rFonts w:ascii="Times New Roman" w:hAnsi="Times New Roman"/>
          <w:sz w:val="28"/>
          <w:szCs w:val="28"/>
          <w:vertAlign w:val="subscript"/>
        </w:rPr>
        <w:t>1</w:t>
      </w:r>
      <w:r w:rsidRPr="004A04AF">
        <w:rPr>
          <w:rFonts w:ascii="Times New Roman" w:hAnsi="Times New Roman"/>
          <w:sz w:val="28"/>
          <w:szCs w:val="28"/>
        </w:rPr>
        <w:t xml:space="preserve"> сменит новая, более резко пада</w:t>
      </w:r>
      <w:r w:rsidRPr="004A04AF">
        <w:rPr>
          <w:rFonts w:ascii="Times New Roman" w:hAnsi="Times New Roman"/>
          <w:sz w:val="28"/>
          <w:szCs w:val="28"/>
        </w:rPr>
        <w:softHyphen/>
        <w:t>ющая кривая D</w:t>
      </w:r>
      <w:r w:rsidRPr="004A04AF">
        <w:rPr>
          <w:rFonts w:ascii="Times New Roman" w:hAnsi="Times New Roman"/>
          <w:sz w:val="28"/>
          <w:szCs w:val="28"/>
          <w:vertAlign w:val="subscript"/>
        </w:rPr>
        <w:t>2</w:t>
      </w:r>
      <w:r w:rsidRPr="004A04AF">
        <w:rPr>
          <w:rFonts w:ascii="Times New Roman" w:hAnsi="Times New Roman"/>
          <w:sz w:val="28"/>
          <w:szCs w:val="28"/>
        </w:rPr>
        <w:t>. Аналогично изменится и кривая пре</w:t>
      </w:r>
      <w:r w:rsidRPr="004A04AF">
        <w:rPr>
          <w:rFonts w:ascii="Times New Roman" w:hAnsi="Times New Roman"/>
          <w:sz w:val="28"/>
          <w:szCs w:val="28"/>
        </w:rPr>
        <w:softHyphen/>
        <w:t>дельного дохода (с MR</w:t>
      </w:r>
      <w:r w:rsidRPr="004A04AF">
        <w:rPr>
          <w:rFonts w:ascii="Times New Roman" w:hAnsi="Times New Roman"/>
          <w:sz w:val="28"/>
          <w:szCs w:val="28"/>
          <w:vertAlign w:val="subscript"/>
        </w:rPr>
        <w:t>1</w:t>
      </w:r>
      <w:r w:rsidRPr="004A04AF">
        <w:rPr>
          <w:rFonts w:ascii="Times New Roman" w:hAnsi="Times New Roman"/>
          <w:sz w:val="28"/>
          <w:szCs w:val="28"/>
        </w:rPr>
        <w:t xml:space="preserve"> на MR</w:t>
      </w:r>
      <w:r w:rsidRPr="004A04AF">
        <w:rPr>
          <w:rFonts w:ascii="Times New Roman" w:hAnsi="Times New Roman"/>
          <w:sz w:val="28"/>
          <w:szCs w:val="28"/>
          <w:vertAlign w:val="subscript"/>
        </w:rPr>
        <w:t>2</w:t>
      </w:r>
      <w:r w:rsidRPr="004A04AF">
        <w:rPr>
          <w:rFonts w:ascii="Times New Roman" w:hAnsi="Times New Roman"/>
          <w:sz w:val="28"/>
          <w:szCs w:val="28"/>
        </w:rPr>
        <w:t>). При этом если кривая спроса приобретает ломаную форму, то для кривой предельного дохода становится ха</w:t>
      </w:r>
      <w:r w:rsidRPr="004A04AF">
        <w:rPr>
          <w:rFonts w:ascii="Times New Roman" w:hAnsi="Times New Roman"/>
          <w:sz w:val="28"/>
          <w:szCs w:val="28"/>
        </w:rPr>
        <w:softHyphen/>
        <w:t>рактерным разрыв (в ней появляется вертикальный участок). Точка</w:t>
      </w:r>
      <w:proofErr w:type="gramStart"/>
      <w:r w:rsidRPr="004A04AF">
        <w:rPr>
          <w:rFonts w:ascii="Times New Roman" w:hAnsi="Times New Roman"/>
          <w:sz w:val="28"/>
          <w:szCs w:val="28"/>
        </w:rPr>
        <w:t xml:space="preserve"> О</w:t>
      </w:r>
      <w:proofErr w:type="gramEnd"/>
      <w:r w:rsidRPr="004A04AF">
        <w:rPr>
          <w:rFonts w:ascii="Times New Roman" w:hAnsi="Times New Roman"/>
          <w:sz w:val="28"/>
          <w:szCs w:val="28"/>
        </w:rPr>
        <w:t xml:space="preserve"> в этой ситуации перестанет быть оптимальной, обеспечивающей наивысшую прибыль. Ведь MR</w:t>
      </w:r>
      <w:r w:rsidRPr="004A04AF">
        <w:rPr>
          <w:rFonts w:ascii="Times New Roman" w:hAnsi="Times New Roman"/>
          <w:sz w:val="28"/>
          <w:szCs w:val="28"/>
          <w:vertAlign w:val="subscript"/>
        </w:rPr>
        <w:t>2</w:t>
      </w:r>
      <w:r w:rsidRPr="004A04AF">
        <w:rPr>
          <w:rFonts w:ascii="Times New Roman" w:hAnsi="Times New Roman"/>
          <w:sz w:val="28"/>
          <w:szCs w:val="28"/>
        </w:rPr>
        <w:t xml:space="preserve"> и МС пересека</w:t>
      </w:r>
      <w:r w:rsidRPr="004A04AF">
        <w:rPr>
          <w:rFonts w:ascii="Times New Roman" w:hAnsi="Times New Roman"/>
          <w:sz w:val="28"/>
          <w:szCs w:val="28"/>
        </w:rPr>
        <w:softHyphen/>
        <w:t>ются в другой точке; значит, для точки</w:t>
      </w:r>
      <w:proofErr w:type="gramStart"/>
      <w:r w:rsidRPr="004A04AF">
        <w:rPr>
          <w:rFonts w:ascii="Times New Roman" w:hAnsi="Times New Roman"/>
          <w:sz w:val="28"/>
          <w:szCs w:val="28"/>
        </w:rPr>
        <w:t xml:space="preserve"> О</w:t>
      </w:r>
      <w:proofErr w:type="gramEnd"/>
      <w:r w:rsidRPr="004A04AF">
        <w:rPr>
          <w:rFonts w:ascii="Times New Roman" w:hAnsi="Times New Roman"/>
          <w:sz w:val="28"/>
          <w:szCs w:val="28"/>
        </w:rPr>
        <w:t xml:space="preserve"> более не выполняется правило МС = MR. Да она и не достижима вообще: в соответствии с новой кривой спроса продать по цене P</w:t>
      </w:r>
      <w:r w:rsidRPr="004A04AF">
        <w:rPr>
          <w:rFonts w:ascii="Times New Roman" w:hAnsi="Times New Roman"/>
          <w:sz w:val="28"/>
          <w:szCs w:val="28"/>
          <w:vertAlign w:val="subscript"/>
        </w:rPr>
        <w:t>0</w:t>
      </w:r>
      <w:r w:rsidRPr="004A04AF">
        <w:rPr>
          <w:rFonts w:ascii="Times New Roman" w:hAnsi="Times New Roman"/>
          <w:sz w:val="28"/>
          <w:szCs w:val="28"/>
        </w:rPr>
        <w:t xml:space="preserve"> объем про</w:t>
      </w:r>
      <w:r w:rsidRPr="004A04AF">
        <w:rPr>
          <w:rFonts w:ascii="Times New Roman" w:hAnsi="Times New Roman"/>
          <w:sz w:val="28"/>
          <w:szCs w:val="28"/>
        </w:rPr>
        <w:softHyphen/>
        <w:t>дукции Q</w:t>
      </w:r>
      <w:r w:rsidRPr="004A04AF">
        <w:rPr>
          <w:rFonts w:ascii="Times New Roman" w:hAnsi="Times New Roman"/>
          <w:sz w:val="28"/>
          <w:szCs w:val="28"/>
          <w:vertAlign w:val="subscript"/>
        </w:rPr>
        <w:t>0</w:t>
      </w:r>
      <w:r w:rsidRPr="004A04AF">
        <w:rPr>
          <w:rFonts w:ascii="Times New Roman" w:hAnsi="Times New Roman"/>
          <w:sz w:val="28"/>
          <w:szCs w:val="28"/>
        </w:rPr>
        <w:t xml:space="preserve"> невозможно. Ведь точка</w:t>
      </w:r>
      <w:proofErr w:type="gramStart"/>
      <w:r w:rsidRPr="004A04AF">
        <w:rPr>
          <w:rFonts w:ascii="Times New Roman" w:hAnsi="Times New Roman"/>
          <w:sz w:val="28"/>
          <w:szCs w:val="28"/>
        </w:rPr>
        <w:t xml:space="preserve"> О</w:t>
      </w:r>
      <w:proofErr w:type="gramEnd"/>
      <w:r w:rsidRPr="004A04AF">
        <w:rPr>
          <w:rFonts w:ascii="Times New Roman" w:hAnsi="Times New Roman"/>
          <w:sz w:val="28"/>
          <w:szCs w:val="28"/>
        </w:rPr>
        <w:t xml:space="preserve"> лежит выше кривой спроса D</w:t>
      </w:r>
      <w:r w:rsidRPr="004A04AF">
        <w:rPr>
          <w:rFonts w:ascii="Times New Roman" w:hAnsi="Times New Roman"/>
          <w:sz w:val="28"/>
          <w:szCs w:val="28"/>
          <w:vertAlign w:val="subscript"/>
        </w:rPr>
        <w:t>2</w:t>
      </w:r>
      <w:r w:rsidRPr="004A04AF">
        <w:rPr>
          <w:rFonts w:ascii="Times New Roman" w:hAnsi="Times New Roman"/>
          <w:sz w:val="28"/>
          <w:szCs w:val="28"/>
        </w:rPr>
        <w:t>. Значит, первоначальная цель максимизации прибыли оказалась нереальной.</w:t>
      </w:r>
    </w:p>
    <w:p w:rsidR="005C30D0" w:rsidRPr="004A04AF" w:rsidRDefault="005C30D0" w:rsidP="009E7356">
      <w:pPr>
        <w:autoSpaceDE w:val="0"/>
        <w:autoSpaceDN w:val="0"/>
        <w:adjustRightInd w:val="0"/>
        <w:spacing w:after="0"/>
        <w:ind w:right="-6" w:firstLine="709"/>
        <w:jc w:val="both"/>
        <w:rPr>
          <w:rFonts w:ascii="Times New Roman" w:hAnsi="Times New Roman"/>
          <w:sz w:val="28"/>
          <w:szCs w:val="28"/>
        </w:rPr>
      </w:pPr>
      <w:r w:rsidRPr="004A04AF">
        <w:rPr>
          <w:rFonts w:ascii="Times New Roman" w:hAnsi="Times New Roman"/>
          <w:sz w:val="28"/>
          <w:szCs w:val="28"/>
        </w:rPr>
        <w:t>Не успехом завершится движение из N к новой оптимальной точке О</w:t>
      </w:r>
      <w:proofErr w:type="gramStart"/>
      <w:r w:rsidRPr="004A04AF">
        <w:rPr>
          <w:rFonts w:ascii="Times New Roman" w:hAnsi="Times New Roman"/>
          <w:sz w:val="28"/>
          <w:szCs w:val="28"/>
          <w:vertAlign w:val="subscript"/>
        </w:rPr>
        <w:t>1</w:t>
      </w:r>
      <w:proofErr w:type="gramEnd"/>
      <w:r w:rsidRPr="004A04AF">
        <w:rPr>
          <w:rFonts w:ascii="Times New Roman" w:hAnsi="Times New Roman"/>
          <w:sz w:val="28"/>
          <w:szCs w:val="28"/>
        </w:rPr>
        <w:t>. Ведь на новое снижение цен конкуренты мо</w:t>
      </w:r>
      <w:r w:rsidRPr="004A04AF">
        <w:rPr>
          <w:rFonts w:ascii="Times New Roman" w:hAnsi="Times New Roman"/>
          <w:sz w:val="28"/>
          <w:szCs w:val="28"/>
        </w:rPr>
        <w:softHyphen/>
        <w:t xml:space="preserve">гут также ответить резкими контрмерами, и тогда кривую спроса </w:t>
      </w:r>
      <w:r w:rsidRPr="004A04AF">
        <w:rPr>
          <w:rFonts w:ascii="Times New Roman" w:hAnsi="Times New Roman"/>
          <w:sz w:val="28"/>
          <w:szCs w:val="28"/>
          <w:lang w:val="en-US"/>
        </w:rPr>
        <w:t>D</w:t>
      </w:r>
      <w:r w:rsidRPr="004A04AF">
        <w:rPr>
          <w:rFonts w:ascii="Times New Roman" w:hAnsi="Times New Roman"/>
          <w:sz w:val="28"/>
          <w:szCs w:val="28"/>
          <w:vertAlign w:val="subscript"/>
        </w:rPr>
        <w:t>2</w:t>
      </w:r>
      <w:r w:rsidRPr="004A04AF">
        <w:rPr>
          <w:rFonts w:ascii="Times New Roman" w:hAnsi="Times New Roman"/>
          <w:sz w:val="28"/>
          <w:szCs w:val="28"/>
        </w:rPr>
        <w:t xml:space="preserve"> сменит еще более низкая кривая D</w:t>
      </w:r>
      <w:r w:rsidRPr="004A04AF">
        <w:rPr>
          <w:rFonts w:ascii="Times New Roman" w:hAnsi="Times New Roman"/>
          <w:sz w:val="28"/>
          <w:szCs w:val="28"/>
          <w:vertAlign w:val="subscript"/>
        </w:rPr>
        <w:t>3</w:t>
      </w:r>
      <w:r w:rsidRPr="004A04AF">
        <w:rPr>
          <w:rFonts w:ascii="Times New Roman" w:hAnsi="Times New Roman"/>
          <w:sz w:val="28"/>
          <w:szCs w:val="28"/>
        </w:rPr>
        <w:t>. Точка О</w:t>
      </w:r>
      <w:proofErr w:type="gramStart"/>
      <w:r w:rsidRPr="004A04AF">
        <w:rPr>
          <w:rFonts w:ascii="Times New Roman" w:hAnsi="Times New Roman"/>
          <w:sz w:val="28"/>
          <w:szCs w:val="28"/>
          <w:vertAlign w:val="subscript"/>
        </w:rPr>
        <w:t>1</w:t>
      </w:r>
      <w:proofErr w:type="gramEnd"/>
      <w:r w:rsidRPr="004A04AF">
        <w:rPr>
          <w:rFonts w:ascii="Times New Roman" w:hAnsi="Times New Roman"/>
          <w:sz w:val="28"/>
          <w:szCs w:val="28"/>
        </w:rPr>
        <w:t xml:space="preserve"> тоже станет недости</w:t>
      </w:r>
      <w:r w:rsidRPr="004A04AF">
        <w:rPr>
          <w:rFonts w:ascii="Times New Roman" w:hAnsi="Times New Roman"/>
          <w:sz w:val="28"/>
          <w:szCs w:val="28"/>
        </w:rPr>
        <w:softHyphen/>
        <w:t>жимой и так далее. Таким образом, проявляя упорство в сниже</w:t>
      </w:r>
      <w:r w:rsidRPr="004A04AF">
        <w:rPr>
          <w:rFonts w:ascii="Times New Roman" w:hAnsi="Times New Roman"/>
          <w:sz w:val="28"/>
          <w:szCs w:val="28"/>
        </w:rPr>
        <w:softHyphen/>
        <w:t xml:space="preserve">нии цен, </w:t>
      </w:r>
      <w:proofErr w:type="spellStart"/>
      <w:r w:rsidRPr="004A04AF">
        <w:rPr>
          <w:rFonts w:ascii="Times New Roman" w:hAnsi="Times New Roman"/>
          <w:sz w:val="28"/>
          <w:szCs w:val="28"/>
        </w:rPr>
        <w:t>фирма-олигополист</w:t>
      </w:r>
      <w:proofErr w:type="spellEnd"/>
      <w:r w:rsidRPr="004A04AF">
        <w:rPr>
          <w:rFonts w:ascii="Times New Roman" w:hAnsi="Times New Roman"/>
          <w:sz w:val="28"/>
          <w:szCs w:val="28"/>
        </w:rPr>
        <w:t xml:space="preserve"> рискует вызвать цепную реакцию ответ</w:t>
      </w:r>
      <w:r w:rsidRPr="004A04AF">
        <w:rPr>
          <w:rFonts w:ascii="Times New Roman" w:hAnsi="Times New Roman"/>
          <w:sz w:val="28"/>
          <w:szCs w:val="28"/>
        </w:rPr>
        <w:softHyphen/>
        <w:t>ных мер конкурентов и снижения спроса, уменьшив прибыль.</w:t>
      </w:r>
    </w:p>
    <w:p w:rsidR="005C30D0" w:rsidRPr="004A04AF" w:rsidRDefault="005C30D0" w:rsidP="009E7356">
      <w:pPr>
        <w:autoSpaceDE w:val="0"/>
        <w:autoSpaceDN w:val="0"/>
        <w:adjustRightInd w:val="0"/>
        <w:spacing w:after="0"/>
        <w:ind w:right="-6" w:firstLine="709"/>
        <w:jc w:val="both"/>
        <w:rPr>
          <w:rFonts w:ascii="Times New Roman" w:hAnsi="Times New Roman"/>
          <w:sz w:val="28"/>
          <w:szCs w:val="28"/>
        </w:rPr>
      </w:pPr>
      <w:r w:rsidRPr="004A04AF">
        <w:rPr>
          <w:rFonts w:ascii="Times New Roman" w:hAnsi="Times New Roman"/>
          <w:sz w:val="28"/>
          <w:szCs w:val="28"/>
        </w:rPr>
        <w:t xml:space="preserve">То же самое происходит и при повышении цен. Только в этом случае фактором неопределенности являются уже не «санкции» конкурентов, а возможная «поддержка» с их стороны. Те </w:t>
      </w:r>
      <w:proofErr w:type="gramStart"/>
      <w:r w:rsidRPr="004A04AF">
        <w:rPr>
          <w:rFonts w:ascii="Times New Roman" w:hAnsi="Times New Roman"/>
          <w:sz w:val="28"/>
          <w:szCs w:val="28"/>
        </w:rPr>
        <w:t>могут присоединиться к повышению цен и тогда потеря клиентов данной фирмой будет</w:t>
      </w:r>
      <w:proofErr w:type="gramEnd"/>
      <w:r w:rsidRPr="004A04AF">
        <w:rPr>
          <w:rFonts w:ascii="Times New Roman" w:hAnsi="Times New Roman"/>
          <w:sz w:val="28"/>
          <w:szCs w:val="28"/>
        </w:rPr>
        <w:t xml:space="preserve"> невелика.</w:t>
      </w:r>
    </w:p>
    <w:p w:rsidR="005C30D0" w:rsidRPr="004A04AF" w:rsidRDefault="005C30D0" w:rsidP="009E7356">
      <w:pPr>
        <w:autoSpaceDE w:val="0"/>
        <w:autoSpaceDN w:val="0"/>
        <w:adjustRightInd w:val="0"/>
        <w:spacing w:after="0"/>
        <w:ind w:right="-6" w:firstLine="709"/>
        <w:jc w:val="both"/>
        <w:rPr>
          <w:rFonts w:ascii="Times New Roman" w:hAnsi="Times New Roman"/>
          <w:sz w:val="28"/>
          <w:szCs w:val="28"/>
        </w:rPr>
      </w:pPr>
      <w:r w:rsidRPr="004A04AF">
        <w:rPr>
          <w:rFonts w:ascii="Times New Roman" w:hAnsi="Times New Roman"/>
          <w:sz w:val="28"/>
          <w:szCs w:val="28"/>
        </w:rPr>
        <w:t>Таким образом, при изменении цен кри</w:t>
      </w:r>
      <w:r w:rsidRPr="004A04AF">
        <w:rPr>
          <w:rFonts w:ascii="Times New Roman" w:hAnsi="Times New Roman"/>
          <w:sz w:val="28"/>
          <w:szCs w:val="28"/>
        </w:rPr>
        <w:softHyphen/>
        <w:t>вая спроса на продукцию фирмы в условиях нескоординированной олигополии имеет ломаный вид. До активной реакции конкурентов она следует по одной траектории, а после него - по другой.</w:t>
      </w:r>
    </w:p>
    <w:p w:rsidR="005C30D0" w:rsidRPr="004A04AF" w:rsidRDefault="005C30D0" w:rsidP="009E7356">
      <w:pPr>
        <w:autoSpaceDE w:val="0"/>
        <w:autoSpaceDN w:val="0"/>
        <w:adjustRightInd w:val="0"/>
        <w:spacing w:after="0"/>
        <w:ind w:right="-6" w:firstLine="709"/>
        <w:jc w:val="both"/>
        <w:rPr>
          <w:rFonts w:ascii="Times New Roman" w:hAnsi="Times New Roman"/>
          <w:sz w:val="28"/>
          <w:szCs w:val="28"/>
        </w:rPr>
      </w:pPr>
      <w:r w:rsidRPr="004A04AF">
        <w:rPr>
          <w:rFonts w:ascii="Times New Roman" w:hAnsi="Times New Roman"/>
          <w:sz w:val="28"/>
          <w:szCs w:val="28"/>
        </w:rPr>
        <w:t>Особенно подчеркнем непредсказуемость точки излома. Ее положение зависит от субъективной оценки действий данной фирмы конкурен</w:t>
      </w:r>
      <w:r w:rsidRPr="004A04AF">
        <w:rPr>
          <w:rFonts w:ascii="Times New Roman" w:hAnsi="Times New Roman"/>
          <w:sz w:val="28"/>
          <w:szCs w:val="28"/>
        </w:rPr>
        <w:softHyphen/>
        <w:t>тами. Очень легко вызвать ценовую войну. Единственной надежной тактикой становится принцип «Не делай резких движений»</w:t>
      </w:r>
      <w:proofErr w:type="gramStart"/>
      <w:r w:rsidRPr="004A04AF">
        <w:rPr>
          <w:rFonts w:ascii="Times New Roman" w:hAnsi="Times New Roman"/>
          <w:sz w:val="28"/>
          <w:szCs w:val="28"/>
        </w:rPr>
        <w:t xml:space="preserve"> .</w:t>
      </w:r>
      <w:proofErr w:type="gramEnd"/>
      <w:r w:rsidRPr="004A04AF">
        <w:rPr>
          <w:rFonts w:ascii="Times New Roman" w:hAnsi="Times New Roman"/>
          <w:sz w:val="28"/>
          <w:szCs w:val="28"/>
        </w:rPr>
        <w:t xml:space="preserve"> Таким образом, для нескоординированного олигополистического рынка характерна негибкость цен.</w:t>
      </w:r>
    </w:p>
    <w:p w:rsidR="005C30D0" w:rsidRPr="004A04AF" w:rsidRDefault="005C30D0" w:rsidP="009E7356">
      <w:pPr>
        <w:autoSpaceDE w:val="0"/>
        <w:autoSpaceDN w:val="0"/>
        <w:adjustRightInd w:val="0"/>
        <w:spacing w:after="0"/>
        <w:ind w:right="-6" w:firstLine="709"/>
        <w:jc w:val="both"/>
        <w:rPr>
          <w:rFonts w:ascii="Times New Roman" w:hAnsi="Times New Roman"/>
          <w:sz w:val="28"/>
          <w:szCs w:val="28"/>
        </w:rPr>
      </w:pPr>
      <w:r w:rsidRPr="004A04AF">
        <w:rPr>
          <w:rFonts w:ascii="Times New Roman" w:hAnsi="Times New Roman"/>
          <w:sz w:val="28"/>
          <w:szCs w:val="28"/>
        </w:rPr>
        <w:t>Существует и еще одна возможная причина негибкости цен: если кривая предельных издержек (МС) пересекает линию пре</w:t>
      </w:r>
      <w:r w:rsidRPr="004A04AF">
        <w:rPr>
          <w:rFonts w:ascii="Times New Roman" w:hAnsi="Times New Roman"/>
          <w:sz w:val="28"/>
          <w:szCs w:val="28"/>
        </w:rPr>
        <w:softHyphen/>
        <w:t>дельного дохода на протяжении ее вертикального участка, то сдвиг кривой МС выше или ниже исходного положения не повлечет изменения оптималь</w:t>
      </w:r>
      <w:r w:rsidRPr="004A04AF">
        <w:rPr>
          <w:rFonts w:ascii="Times New Roman" w:hAnsi="Times New Roman"/>
          <w:sz w:val="28"/>
          <w:szCs w:val="28"/>
        </w:rPr>
        <w:softHyphen/>
        <w:t xml:space="preserve">ной комбинации цены и объема выпуска. Цена перестает реагировать и на изменение издержек. </w:t>
      </w:r>
    </w:p>
    <w:p w:rsidR="005C30D0" w:rsidRPr="004A04AF" w:rsidRDefault="005C30D0" w:rsidP="009E7356">
      <w:pPr>
        <w:autoSpaceDE w:val="0"/>
        <w:autoSpaceDN w:val="0"/>
        <w:adjustRightInd w:val="0"/>
        <w:spacing w:after="0"/>
        <w:ind w:right="-6" w:firstLine="709"/>
        <w:jc w:val="both"/>
        <w:rPr>
          <w:rFonts w:ascii="Times New Roman" w:hAnsi="Times New Roman"/>
          <w:sz w:val="28"/>
          <w:szCs w:val="28"/>
        </w:rPr>
      </w:pPr>
      <w:r w:rsidRPr="004A04AF">
        <w:rPr>
          <w:rFonts w:ascii="Times New Roman" w:hAnsi="Times New Roman"/>
          <w:sz w:val="28"/>
          <w:szCs w:val="28"/>
        </w:rPr>
        <w:t>Относительная негибкость цен на про</w:t>
      </w:r>
      <w:r w:rsidRPr="004A04AF">
        <w:rPr>
          <w:rFonts w:ascii="Times New Roman" w:hAnsi="Times New Roman"/>
          <w:sz w:val="28"/>
          <w:szCs w:val="28"/>
        </w:rPr>
        <w:softHyphen/>
        <w:t>дукты олигополистических отраслей по сравнению с товарами отраслей конкурентных, является твердо установленным эмпирическим фактом. Последствия этого явления для рынка очень велики.</w:t>
      </w:r>
    </w:p>
    <w:p w:rsidR="005C30D0" w:rsidRPr="004A04AF" w:rsidRDefault="005C30D0" w:rsidP="009E7356">
      <w:pPr>
        <w:autoSpaceDE w:val="0"/>
        <w:autoSpaceDN w:val="0"/>
        <w:adjustRightInd w:val="0"/>
        <w:spacing w:after="0"/>
        <w:ind w:right="-6" w:firstLine="709"/>
        <w:jc w:val="both"/>
        <w:rPr>
          <w:rFonts w:ascii="Times New Roman" w:hAnsi="Times New Roman"/>
          <w:sz w:val="28"/>
          <w:szCs w:val="28"/>
        </w:rPr>
      </w:pPr>
      <w:r w:rsidRPr="004A04AF">
        <w:rPr>
          <w:rFonts w:ascii="Times New Roman" w:hAnsi="Times New Roman"/>
          <w:sz w:val="28"/>
          <w:szCs w:val="28"/>
        </w:rPr>
        <w:t>Общая логика доказательства преимуществ ры</w:t>
      </w:r>
      <w:r w:rsidRPr="004A04AF">
        <w:rPr>
          <w:rFonts w:ascii="Times New Roman" w:hAnsi="Times New Roman"/>
          <w:sz w:val="28"/>
          <w:szCs w:val="28"/>
        </w:rPr>
        <w:softHyphen/>
        <w:t xml:space="preserve">ночной экономики основывается на механизмах ценовой </w:t>
      </w:r>
      <w:proofErr w:type="spellStart"/>
      <w:r w:rsidRPr="004A04AF">
        <w:rPr>
          <w:rFonts w:ascii="Times New Roman" w:hAnsi="Times New Roman"/>
          <w:sz w:val="28"/>
          <w:szCs w:val="28"/>
        </w:rPr>
        <w:t>саморе</w:t>
      </w:r>
      <w:r w:rsidRPr="004A04AF">
        <w:rPr>
          <w:rFonts w:ascii="Times New Roman" w:hAnsi="Times New Roman"/>
          <w:sz w:val="28"/>
          <w:szCs w:val="28"/>
        </w:rPr>
        <w:softHyphen/>
        <w:t>гуляции</w:t>
      </w:r>
      <w:proofErr w:type="spellEnd"/>
      <w:r w:rsidRPr="004A04AF">
        <w:rPr>
          <w:rFonts w:ascii="Times New Roman" w:hAnsi="Times New Roman"/>
          <w:sz w:val="28"/>
          <w:szCs w:val="28"/>
        </w:rPr>
        <w:t xml:space="preserve"> рынка. В случае же нескоординирован</w:t>
      </w:r>
      <w:r w:rsidRPr="004A04AF">
        <w:rPr>
          <w:rFonts w:ascii="Times New Roman" w:hAnsi="Times New Roman"/>
          <w:sz w:val="28"/>
          <w:szCs w:val="28"/>
        </w:rPr>
        <w:softHyphen/>
        <w:t>ной олигополии этот механизм если и не совсем уничтожен, то блокирован. В условиях нескоорди</w:t>
      </w:r>
      <w:r w:rsidRPr="004A04AF">
        <w:rPr>
          <w:rFonts w:ascii="Times New Roman" w:hAnsi="Times New Roman"/>
          <w:sz w:val="28"/>
          <w:szCs w:val="28"/>
        </w:rPr>
        <w:softHyphen/>
        <w:t xml:space="preserve">нированной олигополии возможными </w:t>
      </w:r>
      <w:r w:rsidRPr="004A04AF">
        <w:rPr>
          <w:rFonts w:ascii="Times New Roman" w:hAnsi="Times New Roman"/>
          <w:sz w:val="28"/>
          <w:szCs w:val="28"/>
        </w:rPr>
        <w:lastRenderedPageBreak/>
        <w:t>становятся серьезные иска</w:t>
      </w:r>
      <w:r w:rsidRPr="004A04AF">
        <w:rPr>
          <w:rFonts w:ascii="Times New Roman" w:hAnsi="Times New Roman"/>
          <w:sz w:val="28"/>
          <w:szCs w:val="28"/>
        </w:rPr>
        <w:softHyphen/>
        <w:t xml:space="preserve">жения цен и объемов производства по сравнению с объективными запросами рынка. Возникают и разрушительные ценовые войны гигантских корпораций, когда эти диспропорции вырываются наружу и </w:t>
      </w:r>
      <w:proofErr w:type="spellStart"/>
      <w:r w:rsidRPr="004A04AF">
        <w:rPr>
          <w:rFonts w:ascii="Times New Roman" w:hAnsi="Times New Roman"/>
          <w:sz w:val="28"/>
          <w:szCs w:val="28"/>
        </w:rPr>
        <w:t>олигополисты</w:t>
      </w:r>
      <w:proofErr w:type="spellEnd"/>
      <w:r w:rsidRPr="004A04AF">
        <w:rPr>
          <w:rFonts w:ascii="Times New Roman" w:hAnsi="Times New Roman"/>
          <w:sz w:val="28"/>
          <w:szCs w:val="28"/>
        </w:rPr>
        <w:t xml:space="preserve"> переходят к открытым схваткам. Примеры подобных войн часто встречались на ранних этапах становления крупного бизнеса – на стыке XIX - XX вв. [28, с. 12].</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Такие масштабные сбои в работе рыночных меха</w:t>
      </w:r>
      <w:r w:rsidRPr="004A04AF">
        <w:rPr>
          <w:rFonts w:ascii="Times New Roman" w:hAnsi="Times New Roman"/>
          <w:sz w:val="28"/>
          <w:szCs w:val="28"/>
        </w:rPr>
        <w:softHyphen/>
        <w:t>низмов привлекли к себе пристальное внимание разных школ эко</w:t>
      </w:r>
      <w:r w:rsidRPr="004A04AF">
        <w:rPr>
          <w:rFonts w:ascii="Times New Roman" w:hAnsi="Times New Roman"/>
          <w:sz w:val="28"/>
          <w:szCs w:val="28"/>
        </w:rPr>
        <w:softHyphen/>
        <w:t>номистов.</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 xml:space="preserve">С точки зрения марксизма, </w:t>
      </w:r>
      <w:proofErr w:type="spellStart"/>
      <w:r w:rsidRPr="004A04AF">
        <w:rPr>
          <w:rFonts w:ascii="Times New Roman" w:hAnsi="Times New Roman"/>
          <w:sz w:val="28"/>
          <w:szCs w:val="28"/>
        </w:rPr>
        <w:t>олигополизация</w:t>
      </w:r>
      <w:proofErr w:type="spellEnd"/>
      <w:r w:rsidRPr="004A04AF">
        <w:rPr>
          <w:rFonts w:ascii="Times New Roman" w:hAnsi="Times New Roman"/>
          <w:sz w:val="28"/>
          <w:szCs w:val="28"/>
        </w:rPr>
        <w:t xml:space="preserve"> рынка (или - в марксистской тер</w:t>
      </w:r>
      <w:r w:rsidRPr="004A04AF">
        <w:rPr>
          <w:rFonts w:ascii="Times New Roman" w:hAnsi="Times New Roman"/>
          <w:sz w:val="28"/>
          <w:szCs w:val="28"/>
        </w:rPr>
        <w:softHyphen/>
        <w:t xml:space="preserve">минологии - его монополизация) </w:t>
      </w:r>
      <w:proofErr w:type="gramStart"/>
      <w:r w:rsidRPr="004A04AF">
        <w:rPr>
          <w:rFonts w:ascii="Times New Roman" w:hAnsi="Times New Roman"/>
          <w:sz w:val="28"/>
          <w:szCs w:val="28"/>
        </w:rPr>
        <w:t>явля</w:t>
      </w:r>
      <w:r w:rsidRPr="004A04AF">
        <w:rPr>
          <w:rFonts w:ascii="Times New Roman" w:hAnsi="Times New Roman"/>
          <w:sz w:val="28"/>
          <w:szCs w:val="28"/>
        </w:rPr>
        <w:softHyphen/>
        <w:t>ется преддверием краха капитализма  рыночная экономика превосходит</w:t>
      </w:r>
      <w:proofErr w:type="gramEnd"/>
      <w:r w:rsidRPr="004A04AF">
        <w:rPr>
          <w:rFonts w:ascii="Times New Roman" w:hAnsi="Times New Roman"/>
          <w:sz w:val="28"/>
          <w:szCs w:val="28"/>
        </w:rPr>
        <w:t xml:space="preserve"> другие виды организации хозяйства бла</w:t>
      </w:r>
      <w:r w:rsidRPr="004A04AF">
        <w:rPr>
          <w:rFonts w:ascii="Times New Roman" w:hAnsi="Times New Roman"/>
          <w:sz w:val="28"/>
          <w:szCs w:val="28"/>
        </w:rPr>
        <w:softHyphen/>
        <w:t xml:space="preserve">годаря механизму </w:t>
      </w:r>
      <w:proofErr w:type="spellStart"/>
      <w:r w:rsidRPr="004A04AF">
        <w:rPr>
          <w:rFonts w:ascii="Times New Roman" w:hAnsi="Times New Roman"/>
          <w:sz w:val="28"/>
          <w:szCs w:val="28"/>
        </w:rPr>
        <w:t>саморегуляции</w:t>
      </w:r>
      <w:proofErr w:type="spellEnd"/>
      <w:r w:rsidRPr="004A04AF">
        <w:rPr>
          <w:rFonts w:ascii="Times New Roman" w:hAnsi="Times New Roman"/>
          <w:sz w:val="28"/>
          <w:szCs w:val="28"/>
        </w:rPr>
        <w:t>, связанному с наличием конкуренции. Но маленькие предприятия не выдерживают конкурен</w:t>
      </w:r>
      <w:r w:rsidRPr="004A04AF">
        <w:rPr>
          <w:rFonts w:ascii="Times New Roman" w:hAnsi="Times New Roman"/>
          <w:sz w:val="28"/>
          <w:szCs w:val="28"/>
        </w:rPr>
        <w:softHyphen/>
        <w:t>ции и не могут быть основой технического прогресса. Возникают крупные предприятия, а с ними и олигополия.</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То есть конкуренция сама порождает олигополию (монопо</w:t>
      </w:r>
      <w:r w:rsidRPr="004A04AF">
        <w:rPr>
          <w:rFonts w:ascii="Times New Roman" w:hAnsi="Times New Roman"/>
          <w:sz w:val="28"/>
          <w:szCs w:val="28"/>
        </w:rPr>
        <w:softHyphen/>
        <w:t xml:space="preserve">лию). Олигополия же, уничтожает или резко ослабляет механизм </w:t>
      </w:r>
      <w:proofErr w:type="gramStart"/>
      <w:r w:rsidRPr="004A04AF">
        <w:rPr>
          <w:rFonts w:ascii="Times New Roman" w:hAnsi="Times New Roman"/>
          <w:sz w:val="28"/>
          <w:szCs w:val="28"/>
        </w:rPr>
        <w:t>рыночной</w:t>
      </w:r>
      <w:proofErr w:type="gramEnd"/>
      <w:r w:rsidRPr="004A04AF">
        <w:rPr>
          <w:rFonts w:ascii="Times New Roman" w:hAnsi="Times New Roman"/>
          <w:sz w:val="28"/>
          <w:szCs w:val="28"/>
        </w:rPr>
        <w:t xml:space="preserve"> </w:t>
      </w:r>
      <w:proofErr w:type="spellStart"/>
      <w:r w:rsidRPr="004A04AF">
        <w:rPr>
          <w:rFonts w:ascii="Times New Roman" w:hAnsi="Times New Roman"/>
          <w:sz w:val="28"/>
          <w:szCs w:val="28"/>
        </w:rPr>
        <w:t>саморегуляции</w:t>
      </w:r>
      <w:proofErr w:type="spellEnd"/>
      <w:r w:rsidRPr="004A04AF">
        <w:rPr>
          <w:rFonts w:ascii="Times New Roman" w:hAnsi="Times New Roman"/>
          <w:sz w:val="28"/>
          <w:szCs w:val="28"/>
        </w:rPr>
        <w:t>. Таким образом, капитализм становится сам для себя могильщиком. В подобных рассуждениях состоит одна из главных теоретических основ марксистского радикализма</w:t>
      </w:r>
      <w:proofErr w:type="gramStart"/>
      <w:r w:rsidRPr="004A04AF">
        <w:rPr>
          <w:rFonts w:ascii="Times New Roman" w:hAnsi="Times New Roman"/>
          <w:sz w:val="28"/>
          <w:szCs w:val="28"/>
        </w:rPr>
        <w:t xml:space="preserve"> .</w:t>
      </w:r>
      <w:proofErr w:type="gramEnd"/>
      <w:r w:rsidRPr="004A04AF">
        <w:rPr>
          <w:rFonts w:ascii="Times New Roman" w:hAnsi="Times New Roman"/>
          <w:sz w:val="28"/>
          <w:szCs w:val="28"/>
        </w:rPr>
        <w:t xml:space="preserve"> Если исходить из неизбежности краха капиталистической системы, то логично предпринимать усилия для создания нового, лучшего строя - социализма. Большинство немарксистских научных школ не отрицают значительного разрушительного потенциала, кроящегося в </w:t>
      </w:r>
      <w:proofErr w:type="spellStart"/>
      <w:r w:rsidRPr="004A04AF">
        <w:rPr>
          <w:rFonts w:ascii="Times New Roman" w:hAnsi="Times New Roman"/>
          <w:sz w:val="28"/>
          <w:szCs w:val="28"/>
        </w:rPr>
        <w:t>олигополизации</w:t>
      </w:r>
      <w:proofErr w:type="spellEnd"/>
      <w:r w:rsidRPr="004A04AF">
        <w:rPr>
          <w:rFonts w:ascii="Times New Roman" w:hAnsi="Times New Roman"/>
          <w:sz w:val="28"/>
          <w:szCs w:val="28"/>
        </w:rPr>
        <w:t xml:space="preserve"> экономики. Однако выводы из ана</w:t>
      </w:r>
      <w:r w:rsidRPr="004A04AF">
        <w:rPr>
          <w:rFonts w:ascii="Times New Roman" w:hAnsi="Times New Roman"/>
          <w:sz w:val="28"/>
          <w:szCs w:val="28"/>
        </w:rPr>
        <w:softHyphen/>
        <w:t>лиза ситуации делаются более оптимистичные.</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Во-первых, подчеркиваются адаптационные возможности рын</w:t>
      </w:r>
      <w:r w:rsidRPr="004A04AF">
        <w:rPr>
          <w:rFonts w:ascii="Times New Roman" w:hAnsi="Times New Roman"/>
          <w:sz w:val="28"/>
          <w:szCs w:val="28"/>
        </w:rPr>
        <w:softHyphen/>
        <w:t xml:space="preserve">ка. Олигополия не полностью устраняет конкуренцию и чистом </w:t>
      </w:r>
      <w:proofErr w:type="gramStart"/>
      <w:r w:rsidRPr="004A04AF">
        <w:rPr>
          <w:rFonts w:ascii="Times New Roman" w:hAnsi="Times New Roman"/>
          <w:sz w:val="28"/>
          <w:szCs w:val="28"/>
        </w:rPr>
        <w:t>виде</w:t>
      </w:r>
      <w:proofErr w:type="gramEnd"/>
      <w:r w:rsidRPr="004A04AF">
        <w:rPr>
          <w:rFonts w:ascii="Times New Roman" w:hAnsi="Times New Roman"/>
          <w:sz w:val="28"/>
          <w:szCs w:val="28"/>
        </w:rPr>
        <w:t xml:space="preserve"> встречаются редко. Как правило, основных «игроков» заметно больше: 3-4 крупнейших производителя и еще больше компаний второго ранга</w:t>
      </w:r>
      <w:proofErr w:type="gramStart"/>
      <w:r w:rsidRPr="004A04AF">
        <w:rPr>
          <w:rFonts w:ascii="Times New Roman" w:hAnsi="Times New Roman"/>
          <w:sz w:val="28"/>
          <w:szCs w:val="28"/>
        </w:rPr>
        <w:t xml:space="preserve"> .</w:t>
      </w:r>
      <w:proofErr w:type="gramEnd"/>
      <w:r w:rsidRPr="004A04AF">
        <w:rPr>
          <w:rFonts w:ascii="Times New Roman" w:hAnsi="Times New Roman"/>
          <w:sz w:val="28"/>
          <w:szCs w:val="28"/>
        </w:rPr>
        <w:t xml:space="preserve"> К тому же кро</w:t>
      </w:r>
      <w:r w:rsidRPr="004A04AF">
        <w:rPr>
          <w:rFonts w:ascii="Times New Roman" w:hAnsi="Times New Roman"/>
          <w:sz w:val="28"/>
          <w:szCs w:val="28"/>
        </w:rPr>
        <w:softHyphen/>
        <w:t xml:space="preserve">ме национальных фирм, на рынок сегодня обычно имеют доступ и иностранные компании. А более сложные модели олигополии показывают, что с ростом числа </w:t>
      </w:r>
      <w:proofErr w:type="spellStart"/>
      <w:r w:rsidRPr="004A04AF">
        <w:rPr>
          <w:rFonts w:ascii="Times New Roman" w:hAnsi="Times New Roman"/>
          <w:sz w:val="28"/>
          <w:szCs w:val="28"/>
        </w:rPr>
        <w:t>олигополистов</w:t>
      </w:r>
      <w:proofErr w:type="spellEnd"/>
      <w:r w:rsidRPr="004A04AF">
        <w:rPr>
          <w:rFonts w:ascii="Times New Roman" w:hAnsi="Times New Roman"/>
          <w:sz w:val="28"/>
          <w:szCs w:val="28"/>
        </w:rPr>
        <w:t xml:space="preserve"> равновесие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приближается к конкурентному равновесию. Поэтому цены продолжают даже на олигополистическом рынке оставать</w:t>
      </w:r>
      <w:r w:rsidRPr="004A04AF">
        <w:rPr>
          <w:rFonts w:ascii="Times New Roman" w:hAnsi="Times New Roman"/>
          <w:sz w:val="28"/>
          <w:szCs w:val="28"/>
        </w:rPr>
        <w:softHyphen/>
        <w:t xml:space="preserve">ся механизмом </w:t>
      </w:r>
      <w:proofErr w:type="spellStart"/>
      <w:r w:rsidRPr="004A04AF">
        <w:rPr>
          <w:rFonts w:ascii="Times New Roman" w:hAnsi="Times New Roman"/>
          <w:sz w:val="28"/>
          <w:szCs w:val="28"/>
        </w:rPr>
        <w:t>саморегуляции</w:t>
      </w:r>
      <w:proofErr w:type="spellEnd"/>
      <w:r w:rsidRPr="004A04AF">
        <w:rPr>
          <w:rFonts w:ascii="Times New Roman" w:hAnsi="Times New Roman"/>
          <w:sz w:val="28"/>
          <w:szCs w:val="28"/>
        </w:rPr>
        <w:t xml:space="preserve"> экономики.</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Во-вторых, нельзя недоучитывать живучесть мелкого бизне</w:t>
      </w:r>
      <w:r w:rsidRPr="004A04AF">
        <w:rPr>
          <w:rFonts w:ascii="Times New Roman" w:hAnsi="Times New Roman"/>
          <w:sz w:val="28"/>
          <w:szCs w:val="28"/>
        </w:rPr>
        <w:softHyphen/>
        <w:t>са. В XXI в. от 2/3 до 3/4 всех занятых в развитых стра</w:t>
      </w:r>
      <w:r w:rsidRPr="004A04AF">
        <w:rPr>
          <w:rFonts w:ascii="Times New Roman" w:hAnsi="Times New Roman"/>
          <w:sz w:val="28"/>
          <w:szCs w:val="28"/>
        </w:rPr>
        <w:softHyphen/>
        <w:t>нах продолжает работать на малых фирмах. Поэтому общий климат на рынке все равно определяет сво</w:t>
      </w:r>
      <w:r w:rsidRPr="004A04AF">
        <w:rPr>
          <w:rFonts w:ascii="Times New Roman" w:hAnsi="Times New Roman"/>
          <w:sz w:val="28"/>
          <w:szCs w:val="28"/>
        </w:rPr>
        <w:softHyphen/>
        <w:t>бодная конкуренция.</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В-третьих, существенную позитивную роль играет государство, проводящее антимонопольную политику и снижающее степень несовершенства рынка.</w:t>
      </w:r>
    </w:p>
    <w:p w:rsidR="005C30D0" w:rsidRPr="004A04AF" w:rsidRDefault="005C30D0" w:rsidP="009E7356">
      <w:pPr>
        <w:autoSpaceDE w:val="0"/>
        <w:autoSpaceDN w:val="0"/>
        <w:adjustRightInd w:val="0"/>
        <w:ind w:firstLine="709"/>
        <w:jc w:val="both"/>
        <w:rPr>
          <w:rFonts w:ascii="Times New Roman" w:hAnsi="Times New Roman"/>
          <w:sz w:val="28"/>
          <w:szCs w:val="28"/>
        </w:rPr>
      </w:pPr>
      <w:r w:rsidRPr="004A04AF">
        <w:rPr>
          <w:rFonts w:ascii="Times New Roman" w:hAnsi="Times New Roman"/>
          <w:sz w:val="28"/>
          <w:szCs w:val="28"/>
        </w:rPr>
        <w:t xml:space="preserve">Спор о взаимосвязи процесса </w:t>
      </w:r>
      <w:proofErr w:type="spellStart"/>
      <w:r w:rsidRPr="004A04AF">
        <w:rPr>
          <w:rFonts w:ascii="Times New Roman" w:hAnsi="Times New Roman"/>
          <w:sz w:val="28"/>
          <w:szCs w:val="28"/>
        </w:rPr>
        <w:t>олигополизации</w:t>
      </w:r>
      <w:proofErr w:type="spellEnd"/>
      <w:r w:rsidRPr="004A04AF">
        <w:rPr>
          <w:rFonts w:ascii="Times New Roman" w:hAnsi="Times New Roman"/>
          <w:sz w:val="28"/>
          <w:szCs w:val="28"/>
        </w:rPr>
        <w:t xml:space="preserve"> (монополизации) и исторических судеб рыночной экономики не закончен. Но очевид</w:t>
      </w:r>
      <w:r w:rsidRPr="004A04AF">
        <w:rPr>
          <w:rFonts w:ascii="Times New Roman" w:hAnsi="Times New Roman"/>
          <w:sz w:val="28"/>
          <w:szCs w:val="28"/>
        </w:rPr>
        <w:softHyphen/>
        <w:t>но, что к быстрому краху капитализма, как ожидали мар</w:t>
      </w:r>
      <w:r w:rsidRPr="004A04AF">
        <w:rPr>
          <w:rFonts w:ascii="Times New Roman" w:hAnsi="Times New Roman"/>
          <w:sz w:val="28"/>
          <w:szCs w:val="28"/>
        </w:rPr>
        <w:softHyphen/>
        <w:t xml:space="preserve">ксисты, он не привел. Впрочем, </w:t>
      </w:r>
      <w:r w:rsidRPr="004A04AF">
        <w:rPr>
          <w:rFonts w:ascii="Times New Roman" w:hAnsi="Times New Roman"/>
          <w:sz w:val="28"/>
          <w:szCs w:val="28"/>
        </w:rPr>
        <w:lastRenderedPageBreak/>
        <w:t>в начале 30-х годов одна из разновидностей олигополии - картели - действи</w:t>
      </w:r>
      <w:r w:rsidRPr="004A04AF">
        <w:rPr>
          <w:rFonts w:ascii="Times New Roman" w:hAnsi="Times New Roman"/>
          <w:sz w:val="28"/>
          <w:szCs w:val="28"/>
        </w:rPr>
        <w:softHyphen/>
        <w:t>тельно поставила этот строй почти на грань гибели.</w:t>
      </w:r>
    </w:p>
    <w:p w:rsidR="005C30D0" w:rsidRDefault="005C30D0" w:rsidP="00467003">
      <w:pPr>
        <w:autoSpaceDE w:val="0"/>
        <w:autoSpaceDN w:val="0"/>
        <w:adjustRightInd w:val="0"/>
        <w:ind w:right="-6" w:firstLine="720"/>
        <w:jc w:val="both"/>
        <w:rPr>
          <w:rFonts w:ascii="Times New Roman" w:hAnsi="Times New Roman"/>
          <w:sz w:val="28"/>
          <w:szCs w:val="28"/>
        </w:rPr>
      </w:pPr>
    </w:p>
    <w:p w:rsidR="009E7356" w:rsidRPr="004A04AF" w:rsidRDefault="009E7356" w:rsidP="00467003">
      <w:pPr>
        <w:autoSpaceDE w:val="0"/>
        <w:autoSpaceDN w:val="0"/>
        <w:adjustRightInd w:val="0"/>
        <w:ind w:right="-6" w:firstLine="720"/>
        <w:jc w:val="both"/>
        <w:rPr>
          <w:rFonts w:ascii="Times New Roman" w:hAnsi="Times New Roman"/>
          <w:sz w:val="28"/>
          <w:szCs w:val="28"/>
        </w:rPr>
      </w:pPr>
    </w:p>
    <w:p w:rsidR="005C30D0" w:rsidRPr="004A04AF" w:rsidRDefault="005C30D0" w:rsidP="009E7356">
      <w:pPr>
        <w:pStyle w:val="vika3"/>
      </w:pPr>
      <w:bookmarkStart w:id="35" w:name="_Toc309026412"/>
      <w:bookmarkStart w:id="36" w:name="_Toc309029896"/>
      <w:r w:rsidRPr="004A04AF">
        <w:t>3.2 Картели</w:t>
      </w:r>
      <w:bookmarkEnd w:id="35"/>
      <w:bookmarkEnd w:id="36"/>
    </w:p>
    <w:p w:rsidR="00701846" w:rsidRPr="004A04AF" w:rsidRDefault="00701846" w:rsidP="00467003">
      <w:pPr>
        <w:autoSpaceDE w:val="0"/>
        <w:autoSpaceDN w:val="0"/>
        <w:adjustRightInd w:val="0"/>
        <w:ind w:right="-6"/>
        <w:jc w:val="center"/>
        <w:rPr>
          <w:rFonts w:ascii="Times New Roman" w:hAnsi="Times New Roman"/>
          <w:sz w:val="28"/>
          <w:szCs w:val="28"/>
        </w:rPr>
      </w:pP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Немногочисленность основных участни</w:t>
      </w:r>
      <w:r w:rsidRPr="004A04AF">
        <w:rPr>
          <w:rFonts w:ascii="Times New Roman" w:hAnsi="Times New Roman"/>
          <w:sz w:val="28"/>
          <w:szCs w:val="28"/>
        </w:rPr>
        <w:softHyphen/>
        <w:t>ков олигополистического рынка благоприятствует заключению между ними соглашения. Главная идея подобного сговора состоит в установле</w:t>
      </w:r>
      <w:r w:rsidRPr="004A04AF">
        <w:rPr>
          <w:rFonts w:ascii="Times New Roman" w:hAnsi="Times New Roman"/>
          <w:sz w:val="28"/>
          <w:szCs w:val="28"/>
        </w:rPr>
        <w:softHyphen/>
        <w:t>нии объема производства и цен на таком уровне, который обеспе</w:t>
      </w:r>
      <w:r w:rsidRPr="004A04AF">
        <w:rPr>
          <w:rFonts w:ascii="Times New Roman" w:hAnsi="Times New Roman"/>
          <w:sz w:val="28"/>
          <w:szCs w:val="28"/>
        </w:rPr>
        <w:softHyphen/>
        <w:t>чивает максимальную прибыль для всей группы договаривающихся компаний в целом (монопольную прибыль)</w:t>
      </w:r>
      <w:proofErr w:type="gramStart"/>
      <w:r w:rsidRPr="004A04AF">
        <w:rPr>
          <w:rFonts w:ascii="Times New Roman" w:hAnsi="Times New Roman"/>
          <w:sz w:val="28"/>
          <w:szCs w:val="28"/>
        </w:rPr>
        <w:t xml:space="preserve"> .</w:t>
      </w:r>
      <w:proofErr w:type="gramEnd"/>
      <w:r w:rsidRPr="004A04AF">
        <w:rPr>
          <w:rFonts w:ascii="Times New Roman" w:hAnsi="Times New Roman"/>
          <w:sz w:val="28"/>
          <w:szCs w:val="28"/>
        </w:rPr>
        <w:t xml:space="preserve"> Далее этот объем де</w:t>
      </w:r>
      <w:r w:rsidRPr="004A04AF">
        <w:rPr>
          <w:rFonts w:ascii="Times New Roman" w:hAnsi="Times New Roman"/>
          <w:sz w:val="28"/>
          <w:szCs w:val="28"/>
        </w:rPr>
        <w:softHyphen/>
        <w:t>лится между участниками картеля определением либо квоты (доли) каждого из них в общем производстве, либо географическим закреплением рынков. Нередко картели выравнивают уровни издержек своих членов и договариваются предлагать поставщикам за закупаемые ресурсы одинаковую цену. Таким образом, картель предполагает установ</w:t>
      </w:r>
      <w:r w:rsidRPr="004A04AF">
        <w:rPr>
          <w:rFonts w:ascii="Times New Roman" w:hAnsi="Times New Roman"/>
          <w:sz w:val="28"/>
          <w:szCs w:val="28"/>
        </w:rPr>
        <w:softHyphen/>
        <w:t>ление между фирмами соглашения: о единых ценах; о размерах (квотах) производства или разделе рынков; о единой политике с поставщиками ресурсов, чаще всего по отношению к профсоюзам [10, с. 481].</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Временем расцвета картелей был период с конца XIX до конца 30-х годов XX </w:t>
      </w:r>
      <w:proofErr w:type="gramStart"/>
      <w:r w:rsidRPr="004A04AF">
        <w:rPr>
          <w:rFonts w:ascii="Times New Roman" w:hAnsi="Times New Roman"/>
          <w:sz w:val="28"/>
          <w:szCs w:val="28"/>
        </w:rPr>
        <w:t>в</w:t>
      </w:r>
      <w:proofErr w:type="gramEnd"/>
      <w:r w:rsidRPr="004A04AF">
        <w:rPr>
          <w:rFonts w:ascii="Times New Roman" w:hAnsi="Times New Roman"/>
          <w:sz w:val="28"/>
          <w:szCs w:val="28"/>
        </w:rPr>
        <w:t xml:space="preserve">., когда </w:t>
      </w:r>
      <w:proofErr w:type="gramStart"/>
      <w:r w:rsidRPr="004A04AF">
        <w:rPr>
          <w:rFonts w:ascii="Times New Roman" w:hAnsi="Times New Roman"/>
          <w:sz w:val="28"/>
          <w:szCs w:val="28"/>
        </w:rPr>
        <w:t>они</w:t>
      </w:r>
      <w:proofErr w:type="gramEnd"/>
      <w:r w:rsidRPr="004A04AF">
        <w:rPr>
          <w:rFonts w:ascii="Times New Roman" w:hAnsi="Times New Roman"/>
          <w:sz w:val="28"/>
          <w:szCs w:val="28"/>
        </w:rPr>
        <w:t xml:space="preserve"> имели легальную форму и были широко распространены. Картели тогда смогли создать монополистическую структуру рынка в ряде веду</w:t>
      </w:r>
      <w:r w:rsidRPr="004A04AF">
        <w:rPr>
          <w:rFonts w:ascii="Times New Roman" w:hAnsi="Times New Roman"/>
          <w:sz w:val="28"/>
          <w:szCs w:val="28"/>
        </w:rPr>
        <w:softHyphen/>
        <w:t>щих отраслей в международных масштабах и на длительное время.</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 xml:space="preserve">Специфика истории сговора в нашей стране состоит в том, что в царской России картели были запрещены уже в те годы, когда в других странах их деятельность разрешалась. Но русские </w:t>
      </w:r>
      <w:proofErr w:type="spellStart"/>
      <w:r w:rsidRPr="004A04AF">
        <w:rPr>
          <w:rFonts w:ascii="Times New Roman" w:hAnsi="Times New Roman"/>
          <w:sz w:val="28"/>
          <w:szCs w:val="28"/>
        </w:rPr>
        <w:t>олигополисты</w:t>
      </w:r>
      <w:proofErr w:type="spellEnd"/>
      <w:r w:rsidRPr="004A04AF">
        <w:rPr>
          <w:rFonts w:ascii="Times New Roman" w:hAnsi="Times New Roman"/>
          <w:sz w:val="28"/>
          <w:szCs w:val="28"/>
        </w:rPr>
        <w:t xml:space="preserve"> нашли обходной путь, создав синдикаты. Формально между </w:t>
      </w:r>
      <w:proofErr w:type="spellStart"/>
      <w:r w:rsidRPr="004A04AF">
        <w:rPr>
          <w:rFonts w:ascii="Times New Roman" w:hAnsi="Times New Roman"/>
          <w:sz w:val="28"/>
          <w:szCs w:val="28"/>
        </w:rPr>
        <w:t>олигополистами</w:t>
      </w:r>
      <w:proofErr w:type="spellEnd"/>
      <w:r w:rsidRPr="004A04AF">
        <w:rPr>
          <w:rFonts w:ascii="Times New Roman" w:hAnsi="Times New Roman"/>
          <w:sz w:val="28"/>
          <w:szCs w:val="28"/>
        </w:rPr>
        <w:t xml:space="preserve"> не было согла</w:t>
      </w:r>
      <w:r w:rsidRPr="004A04AF">
        <w:rPr>
          <w:rFonts w:ascii="Times New Roman" w:hAnsi="Times New Roman"/>
          <w:sz w:val="28"/>
          <w:szCs w:val="28"/>
        </w:rPr>
        <w:softHyphen/>
        <w:t xml:space="preserve">шений, и нельзя </w:t>
      </w:r>
      <w:proofErr w:type="gramStart"/>
      <w:r w:rsidRPr="004A04AF">
        <w:rPr>
          <w:rFonts w:ascii="Times New Roman" w:hAnsi="Times New Roman"/>
          <w:sz w:val="28"/>
          <w:szCs w:val="28"/>
        </w:rPr>
        <w:t>было</w:t>
      </w:r>
      <w:proofErr w:type="gramEnd"/>
      <w:r w:rsidRPr="004A04AF">
        <w:rPr>
          <w:rFonts w:ascii="Times New Roman" w:hAnsi="Times New Roman"/>
          <w:sz w:val="28"/>
          <w:szCs w:val="28"/>
        </w:rPr>
        <w:t xml:space="preserve"> и применить антикартельное законодательство. Но все члены синдиката совместно владели од</w:t>
      </w:r>
      <w:r w:rsidRPr="004A04AF">
        <w:rPr>
          <w:rFonts w:ascii="Times New Roman" w:hAnsi="Times New Roman"/>
          <w:sz w:val="28"/>
          <w:szCs w:val="28"/>
        </w:rPr>
        <w:softHyphen/>
        <w:t xml:space="preserve">ним дочерним обществом - конторой. </w:t>
      </w:r>
      <w:proofErr w:type="gramStart"/>
      <w:r w:rsidRPr="004A04AF">
        <w:rPr>
          <w:rFonts w:ascii="Times New Roman" w:hAnsi="Times New Roman"/>
          <w:sz w:val="28"/>
          <w:szCs w:val="28"/>
        </w:rPr>
        <w:t>Последняя</w:t>
      </w:r>
      <w:proofErr w:type="gramEnd"/>
      <w:r w:rsidRPr="004A04AF">
        <w:rPr>
          <w:rFonts w:ascii="Times New Roman" w:hAnsi="Times New Roman"/>
          <w:sz w:val="28"/>
          <w:szCs w:val="28"/>
        </w:rPr>
        <w:t xml:space="preserve"> не занималась производством продукции, а только торговала ею. «Изюминкой» организационной структуры синдиката, превращавшей его в сговор, были стандартные соглаше</w:t>
      </w:r>
      <w:r w:rsidRPr="004A04AF">
        <w:rPr>
          <w:rFonts w:ascii="Times New Roman" w:hAnsi="Times New Roman"/>
          <w:sz w:val="28"/>
          <w:szCs w:val="28"/>
        </w:rPr>
        <w:softHyphen/>
        <w:t>ния, подписывавшиеся на двусторонней основе каждым из участников син</w:t>
      </w:r>
      <w:r w:rsidRPr="004A04AF">
        <w:rPr>
          <w:rFonts w:ascii="Times New Roman" w:hAnsi="Times New Roman"/>
          <w:sz w:val="28"/>
          <w:szCs w:val="28"/>
        </w:rPr>
        <w:softHyphen/>
        <w:t>диката и конторой. Согласно этому соглашению участник синди</w:t>
      </w:r>
      <w:r w:rsidRPr="004A04AF">
        <w:rPr>
          <w:rFonts w:ascii="Times New Roman" w:hAnsi="Times New Roman"/>
          <w:sz w:val="28"/>
          <w:szCs w:val="28"/>
        </w:rPr>
        <w:softHyphen/>
        <w:t xml:space="preserve">ката уполномочивал контору быть единственным продавцом своей продукции. В итоге контора продавала всю продукцию, изготовленную </w:t>
      </w:r>
      <w:proofErr w:type="spellStart"/>
      <w:r w:rsidRPr="004A04AF">
        <w:rPr>
          <w:rFonts w:ascii="Times New Roman" w:hAnsi="Times New Roman"/>
          <w:sz w:val="28"/>
          <w:szCs w:val="28"/>
        </w:rPr>
        <w:t>олигополистами</w:t>
      </w:r>
      <w:proofErr w:type="spellEnd"/>
      <w:r w:rsidRPr="004A04AF">
        <w:rPr>
          <w:rFonts w:ascii="Times New Roman" w:hAnsi="Times New Roman"/>
          <w:sz w:val="28"/>
          <w:szCs w:val="28"/>
        </w:rPr>
        <w:t>, став монополией.</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Картели оказали резко отрицательное воздействие на рыночную экономику. Более того, все недостатки чистой моно</w:t>
      </w:r>
      <w:r w:rsidRPr="004A04AF">
        <w:rPr>
          <w:rFonts w:ascii="Times New Roman" w:hAnsi="Times New Roman"/>
          <w:sz w:val="28"/>
          <w:szCs w:val="28"/>
        </w:rPr>
        <w:softHyphen/>
        <w:t>полии на практике известны в основном из опыта деятельности картелей. Худшие образ</w:t>
      </w:r>
      <w:r w:rsidRPr="004A04AF">
        <w:rPr>
          <w:rFonts w:ascii="Times New Roman" w:hAnsi="Times New Roman"/>
          <w:sz w:val="28"/>
          <w:szCs w:val="28"/>
        </w:rPr>
        <w:softHyphen/>
        <w:t>цы завышения цен и занижения выпуска продукции дали именно картели.</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 xml:space="preserve">Практиковали картели и сознательное ухудшение качества продукции. Международный электротехнический картель «Феб», например, в 30-е годы </w:t>
      </w:r>
      <w:r w:rsidRPr="004A04AF">
        <w:rPr>
          <w:rFonts w:ascii="Times New Roman" w:hAnsi="Times New Roman"/>
          <w:sz w:val="28"/>
          <w:szCs w:val="28"/>
        </w:rPr>
        <w:lastRenderedPageBreak/>
        <w:t>рекомендовал ограничить срок службы элек</w:t>
      </w:r>
      <w:r w:rsidRPr="004A04AF">
        <w:rPr>
          <w:rFonts w:ascii="Times New Roman" w:hAnsi="Times New Roman"/>
          <w:sz w:val="28"/>
          <w:szCs w:val="28"/>
        </w:rPr>
        <w:softHyphen/>
        <w:t>трических лампочек 1 тыс. ч, хотя уже была технология, позволявшая довести его до 3 тыс. [29, с. 375]. Расчет был прост: чем быстрее перегорают лампы, тем больше новых нужно покупать для заме</w:t>
      </w:r>
      <w:r w:rsidRPr="004A04AF">
        <w:rPr>
          <w:rFonts w:ascii="Times New Roman" w:hAnsi="Times New Roman"/>
          <w:sz w:val="28"/>
          <w:szCs w:val="28"/>
        </w:rPr>
        <w:softHyphen/>
        <w:t>ны. Нередко картели тормозили технический прогресс: для экономии издержек новые изобретения «клались под сукно», пока не износятся машины, выпускающие товары по ста</w:t>
      </w:r>
      <w:r w:rsidRPr="004A04AF">
        <w:rPr>
          <w:rFonts w:ascii="Times New Roman" w:hAnsi="Times New Roman"/>
          <w:sz w:val="28"/>
          <w:szCs w:val="28"/>
        </w:rPr>
        <w:softHyphen/>
        <w:t>рой технологии.</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Особенно сильное негативное воздействие на экономику кар</w:t>
      </w:r>
      <w:r w:rsidRPr="004A04AF">
        <w:rPr>
          <w:rFonts w:ascii="Times New Roman" w:hAnsi="Times New Roman"/>
          <w:sz w:val="28"/>
          <w:szCs w:val="28"/>
        </w:rPr>
        <w:softHyphen/>
        <w:t>тели оказали в период тяжелых кризисов перепроизводства - в 30-е годы. Хотя товары в это время не находили сбыта, картели не снижали на них цены, предпочитая уменьшать объемы производ</w:t>
      </w:r>
      <w:r w:rsidRPr="004A04AF">
        <w:rPr>
          <w:rFonts w:ascii="Times New Roman" w:hAnsi="Times New Roman"/>
          <w:sz w:val="28"/>
          <w:szCs w:val="28"/>
        </w:rPr>
        <w:softHyphen/>
        <w:t xml:space="preserve">ства и увольнять рабочих [30, с. 22]. В итоге кризис углублялся: падение </w:t>
      </w:r>
      <w:proofErr w:type="gramStart"/>
      <w:r w:rsidRPr="004A04AF">
        <w:rPr>
          <w:rFonts w:ascii="Times New Roman" w:hAnsi="Times New Roman"/>
          <w:sz w:val="28"/>
          <w:szCs w:val="28"/>
        </w:rPr>
        <w:t>производства</w:t>
      </w:r>
      <w:proofErr w:type="gramEnd"/>
      <w:r w:rsidRPr="004A04AF">
        <w:rPr>
          <w:rFonts w:ascii="Times New Roman" w:hAnsi="Times New Roman"/>
          <w:sz w:val="28"/>
          <w:szCs w:val="28"/>
        </w:rPr>
        <w:t xml:space="preserve"> и безработица в годы Великой депрессии достигали самых высоких значений за всю исто</w:t>
      </w:r>
      <w:r w:rsidRPr="004A04AF">
        <w:rPr>
          <w:rFonts w:ascii="Times New Roman" w:hAnsi="Times New Roman"/>
          <w:sz w:val="28"/>
          <w:szCs w:val="28"/>
        </w:rPr>
        <w:softHyphen/>
        <w:t>рию капитализма. Сравнивая угнетенную рыночную экономику тех лет с динамично развивавшимся СССР эпохи первых пятиле</w:t>
      </w:r>
      <w:r w:rsidRPr="004A04AF">
        <w:rPr>
          <w:rFonts w:ascii="Times New Roman" w:hAnsi="Times New Roman"/>
          <w:sz w:val="28"/>
          <w:szCs w:val="28"/>
        </w:rPr>
        <w:softHyphen/>
        <w:t xml:space="preserve">ток, многие крупные немарксистские экономисты той эпохи (включая </w:t>
      </w:r>
      <w:proofErr w:type="spellStart"/>
      <w:r w:rsidRPr="004A04AF">
        <w:rPr>
          <w:rFonts w:ascii="Times New Roman" w:hAnsi="Times New Roman"/>
          <w:sz w:val="28"/>
          <w:szCs w:val="28"/>
        </w:rPr>
        <w:t>Кейнса</w:t>
      </w:r>
      <w:proofErr w:type="spellEnd"/>
      <w:r w:rsidRPr="004A04AF">
        <w:rPr>
          <w:rFonts w:ascii="Times New Roman" w:hAnsi="Times New Roman"/>
          <w:sz w:val="28"/>
          <w:szCs w:val="28"/>
        </w:rPr>
        <w:t>) высказывали опасение, что капитализм сходит с исторической сцены. В итоге в большинстве стран картели тогда же или чуть позже были запрещены.</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Не разрешено создание карте</w:t>
      </w:r>
      <w:r w:rsidRPr="004A04AF">
        <w:rPr>
          <w:rFonts w:ascii="Times New Roman" w:hAnsi="Times New Roman"/>
          <w:sz w:val="28"/>
          <w:szCs w:val="28"/>
        </w:rPr>
        <w:softHyphen/>
        <w:t>лей и по современному законодательству РФ. В настоя</w:t>
      </w:r>
      <w:r w:rsidRPr="004A04AF">
        <w:rPr>
          <w:rFonts w:ascii="Times New Roman" w:hAnsi="Times New Roman"/>
          <w:sz w:val="28"/>
          <w:szCs w:val="28"/>
        </w:rPr>
        <w:softHyphen/>
        <w:t>щее время картели преследуются в мире как тайные сговоры. Легально они допускаются лишь в не</w:t>
      </w:r>
      <w:r w:rsidRPr="004A04AF">
        <w:rPr>
          <w:rFonts w:ascii="Times New Roman" w:hAnsi="Times New Roman"/>
          <w:sz w:val="28"/>
          <w:szCs w:val="28"/>
        </w:rPr>
        <w:softHyphen/>
        <w:t>которых особых сферах экономики (например, в «умирающих» отраслях или в экспортной деятельности) под конт</w:t>
      </w:r>
      <w:r w:rsidRPr="004A04AF">
        <w:rPr>
          <w:rFonts w:ascii="Times New Roman" w:hAnsi="Times New Roman"/>
          <w:sz w:val="28"/>
          <w:szCs w:val="28"/>
        </w:rPr>
        <w:softHyphen/>
        <w:t>ролем государства.</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В силу юридического запрета официаль</w:t>
      </w:r>
      <w:r w:rsidRPr="004A04AF">
        <w:rPr>
          <w:rFonts w:ascii="Times New Roman" w:hAnsi="Times New Roman"/>
          <w:sz w:val="28"/>
          <w:szCs w:val="28"/>
        </w:rPr>
        <w:softHyphen/>
        <w:t>но картели в современной России не су</w:t>
      </w:r>
      <w:r w:rsidRPr="004A04AF">
        <w:rPr>
          <w:rFonts w:ascii="Times New Roman" w:hAnsi="Times New Roman"/>
          <w:sz w:val="28"/>
          <w:szCs w:val="28"/>
        </w:rPr>
        <w:softHyphen/>
        <w:t>ществуют. Однако практика разовых ценовых сговоров распространена широко.</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 xml:space="preserve">Нередко также функции, близкие к </w:t>
      </w:r>
      <w:proofErr w:type="gramStart"/>
      <w:r w:rsidRPr="004A04AF">
        <w:rPr>
          <w:rFonts w:ascii="Times New Roman" w:hAnsi="Times New Roman"/>
          <w:sz w:val="28"/>
          <w:szCs w:val="28"/>
        </w:rPr>
        <w:t>картельным</w:t>
      </w:r>
      <w:proofErr w:type="gramEnd"/>
      <w:r w:rsidRPr="004A04AF">
        <w:rPr>
          <w:rFonts w:ascii="Times New Roman" w:hAnsi="Times New Roman"/>
          <w:sz w:val="28"/>
          <w:szCs w:val="28"/>
        </w:rPr>
        <w:t>, пытаются осуществлять на более постоянной основе разнообразные ассо</w:t>
      </w:r>
      <w:r w:rsidRPr="004A04AF">
        <w:rPr>
          <w:rFonts w:ascii="Times New Roman" w:hAnsi="Times New Roman"/>
          <w:sz w:val="28"/>
          <w:szCs w:val="28"/>
        </w:rPr>
        <w:softHyphen/>
        <w:t>циации: импортеров чая, производителей соков и т.д. В октябре 1998 г., например, Государственный антимонопольный комитет РФ начал расследование повышения цен на бензин членами Мос</w:t>
      </w:r>
      <w:r w:rsidRPr="004A04AF">
        <w:rPr>
          <w:rFonts w:ascii="Times New Roman" w:hAnsi="Times New Roman"/>
          <w:sz w:val="28"/>
          <w:szCs w:val="28"/>
        </w:rPr>
        <w:softHyphen/>
        <w:t>ковской топливной ассоциации, объединяющей около 60 компа</w:t>
      </w:r>
      <w:r w:rsidRPr="004A04AF">
        <w:rPr>
          <w:rFonts w:ascii="Times New Roman" w:hAnsi="Times New Roman"/>
          <w:sz w:val="28"/>
          <w:szCs w:val="28"/>
        </w:rPr>
        <w:softHyphen/>
        <w:t>ний-владельцев бензоколонок и контролирующей 85-90% про</w:t>
      </w:r>
      <w:r w:rsidRPr="004A04AF">
        <w:rPr>
          <w:rFonts w:ascii="Times New Roman" w:hAnsi="Times New Roman"/>
          <w:sz w:val="28"/>
          <w:szCs w:val="28"/>
        </w:rPr>
        <w:softHyphen/>
        <w:t>даваемого в Москве бензина [31, с. 19].</w:t>
      </w:r>
    </w:p>
    <w:p w:rsidR="005C30D0" w:rsidRPr="004A04AF" w:rsidRDefault="005C30D0" w:rsidP="00467003">
      <w:pPr>
        <w:autoSpaceDE w:val="0"/>
        <w:autoSpaceDN w:val="0"/>
        <w:adjustRightInd w:val="0"/>
        <w:ind w:right="-6" w:firstLine="720"/>
        <w:jc w:val="both"/>
        <w:rPr>
          <w:rFonts w:ascii="Times New Roman" w:hAnsi="Times New Roman"/>
          <w:sz w:val="28"/>
          <w:szCs w:val="28"/>
        </w:rPr>
      </w:pPr>
      <w:r w:rsidRPr="004A04AF">
        <w:rPr>
          <w:rFonts w:ascii="Times New Roman" w:hAnsi="Times New Roman"/>
          <w:sz w:val="28"/>
          <w:szCs w:val="28"/>
        </w:rPr>
        <w:t>Однако еще большие опасения вызывает в этом смысле буду</w:t>
      </w:r>
      <w:r w:rsidRPr="004A04AF">
        <w:rPr>
          <w:rFonts w:ascii="Times New Roman" w:hAnsi="Times New Roman"/>
          <w:sz w:val="28"/>
          <w:szCs w:val="28"/>
        </w:rPr>
        <w:softHyphen/>
        <w:t>щее. Высокая концентрация производства, неумение завоевывать клиентов рыночными методами, сложившиеся в еще дореформен</w:t>
      </w:r>
      <w:r w:rsidRPr="004A04AF">
        <w:rPr>
          <w:rFonts w:ascii="Times New Roman" w:hAnsi="Times New Roman"/>
          <w:sz w:val="28"/>
          <w:szCs w:val="28"/>
        </w:rPr>
        <w:softHyphen/>
        <w:t>ную эпоху тесные контакты всех предприятий основных отраслей и ряд других факторов благоприятствуют массовому возникнове</w:t>
      </w:r>
      <w:r w:rsidRPr="004A04AF">
        <w:rPr>
          <w:rFonts w:ascii="Times New Roman" w:hAnsi="Times New Roman"/>
          <w:sz w:val="28"/>
          <w:szCs w:val="28"/>
        </w:rPr>
        <w:softHyphen/>
        <w:t xml:space="preserve">нию картелей. Если развитие событий действительно пойдет по этому сценарию, экономике может быть нанесен крупный ущерб. Его </w:t>
      </w:r>
      <w:proofErr w:type="gramStart"/>
      <w:r w:rsidRPr="004A04AF">
        <w:rPr>
          <w:rFonts w:ascii="Times New Roman" w:hAnsi="Times New Roman"/>
          <w:sz w:val="28"/>
          <w:szCs w:val="28"/>
        </w:rPr>
        <w:t>предотвращение</w:t>
      </w:r>
      <w:proofErr w:type="gramEnd"/>
      <w:r w:rsidRPr="004A04AF">
        <w:rPr>
          <w:rFonts w:ascii="Times New Roman" w:hAnsi="Times New Roman"/>
          <w:sz w:val="28"/>
          <w:szCs w:val="28"/>
        </w:rPr>
        <w:t xml:space="preserve"> поэтому является важной задачей государ</w:t>
      </w:r>
      <w:r w:rsidRPr="004A04AF">
        <w:rPr>
          <w:rFonts w:ascii="Times New Roman" w:hAnsi="Times New Roman"/>
          <w:sz w:val="28"/>
          <w:szCs w:val="28"/>
        </w:rPr>
        <w:softHyphen/>
        <w:t>ственной экономической политики.</w:t>
      </w:r>
    </w:p>
    <w:p w:rsidR="005C30D0" w:rsidRDefault="005C30D0" w:rsidP="00467003">
      <w:pPr>
        <w:autoSpaceDE w:val="0"/>
        <w:autoSpaceDN w:val="0"/>
        <w:adjustRightInd w:val="0"/>
        <w:ind w:right="-6"/>
        <w:jc w:val="center"/>
        <w:rPr>
          <w:rFonts w:ascii="Times New Roman" w:hAnsi="Times New Roman"/>
          <w:sz w:val="28"/>
          <w:szCs w:val="28"/>
        </w:rPr>
      </w:pPr>
    </w:p>
    <w:p w:rsidR="009E7356" w:rsidRPr="004A04AF" w:rsidRDefault="009E7356" w:rsidP="00467003">
      <w:pPr>
        <w:autoSpaceDE w:val="0"/>
        <w:autoSpaceDN w:val="0"/>
        <w:adjustRightInd w:val="0"/>
        <w:ind w:right="-6"/>
        <w:jc w:val="center"/>
        <w:rPr>
          <w:rFonts w:ascii="Times New Roman" w:hAnsi="Times New Roman"/>
          <w:sz w:val="28"/>
          <w:szCs w:val="28"/>
        </w:rPr>
      </w:pPr>
    </w:p>
    <w:p w:rsidR="00701846" w:rsidRPr="00701846" w:rsidRDefault="00701846" w:rsidP="00701846">
      <w:pPr>
        <w:pStyle w:val="vika3"/>
      </w:pPr>
      <w:bookmarkStart w:id="37" w:name="_Toc309026413"/>
      <w:bookmarkStart w:id="38" w:name="_Toc309029897"/>
      <w:r>
        <w:lastRenderedPageBreak/>
        <w:t xml:space="preserve">3.3 </w:t>
      </w:r>
      <w:proofErr w:type="spellStart"/>
      <w:r w:rsidR="005C30D0" w:rsidRPr="00701846">
        <w:t>Картелеподобная</w:t>
      </w:r>
      <w:proofErr w:type="spellEnd"/>
      <w:r w:rsidR="005C30D0" w:rsidRPr="00701846">
        <w:t xml:space="preserve"> структура рынка</w:t>
      </w:r>
      <w:bookmarkEnd w:id="37"/>
      <w:bookmarkEnd w:id="38"/>
    </w:p>
    <w:p w:rsidR="005C30D0" w:rsidRPr="004A04AF" w:rsidRDefault="005C30D0" w:rsidP="00467003">
      <w:pPr>
        <w:autoSpaceDE w:val="0"/>
        <w:autoSpaceDN w:val="0"/>
        <w:adjustRightInd w:val="0"/>
        <w:ind w:right="-6"/>
        <w:jc w:val="center"/>
        <w:rPr>
          <w:rFonts w:ascii="Times New Roman" w:hAnsi="Times New Roman"/>
          <w:sz w:val="28"/>
          <w:szCs w:val="28"/>
        </w:rPr>
      </w:pPr>
    </w:p>
    <w:p w:rsidR="005E1DD3" w:rsidRPr="009E7356"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Компромисс между нескоо</w:t>
      </w:r>
      <w:r w:rsidR="009E7356">
        <w:rPr>
          <w:rFonts w:ascii="Times New Roman" w:hAnsi="Times New Roman"/>
          <w:sz w:val="28"/>
          <w:szCs w:val="28"/>
        </w:rPr>
        <w:t>рдинированной олигополией и пря</w:t>
      </w:r>
      <w:r w:rsidRPr="004A04AF">
        <w:rPr>
          <w:rFonts w:ascii="Times New Roman" w:hAnsi="Times New Roman"/>
          <w:sz w:val="28"/>
          <w:szCs w:val="28"/>
        </w:rPr>
        <w:t xml:space="preserve">мым сговором представляет собой </w:t>
      </w:r>
      <w:proofErr w:type="spellStart"/>
      <w:r w:rsidRPr="004A04AF">
        <w:rPr>
          <w:rFonts w:ascii="Times New Roman" w:hAnsi="Times New Roman"/>
          <w:sz w:val="28"/>
          <w:szCs w:val="28"/>
        </w:rPr>
        <w:t>картелеподобная</w:t>
      </w:r>
      <w:proofErr w:type="spellEnd"/>
      <w:r w:rsidRPr="004A04AF">
        <w:rPr>
          <w:rFonts w:ascii="Times New Roman" w:hAnsi="Times New Roman"/>
          <w:sz w:val="28"/>
          <w:szCs w:val="28"/>
        </w:rPr>
        <w:t xml:space="preserve"> структура рынка, или «игра по правилам</w:t>
      </w:r>
      <w:r w:rsidR="009E7356">
        <w:rPr>
          <w:rFonts w:ascii="Times New Roman" w:hAnsi="Times New Roman"/>
          <w:sz w:val="28"/>
          <w:szCs w:val="28"/>
        </w:rPr>
        <w:t>». Фирмы не вступают друг с дру</w:t>
      </w:r>
      <w:r w:rsidRPr="004A04AF">
        <w:rPr>
          <w:rFonts w:ascii="Times New Roman" w:hAnsi="Times New Roman"/>
          <w:sz w:val="28"/>
          <w:szCs w:val="28"/>
        </w:rPr>
        <w:t>гом в соглашения, но подчиняют свое поведение неписаным п</w:t>
      </w:r>
      <w:r w:rsidR="009E7356">
        <w:rPr>
          <w:rFonts w:ascii="Times New Roman" w:hAnsi="Times New Roman"/>
          <w:sz w:val="28"/>
          <w:szCs w:val="28"/>
        </w:rPr>
        <w:t>равилам. Такая политика позволя</w:t>
      </w:r>
      <w:r w:rsidRPr="004A04AF">
        <w:rPr>
          <w:rFonts w:ascii="Times New Roman" w:hAnsi="Times New Roman"/>
          <w:sz w:val="28"/>
          <w:szCs w:val="28"/>
        </w:rPr>
        <w:t>ет избежать юридической ответственности, вытекающей из антикартельного законодательства  и уменьшить риск непредсказуемой реакции конкурентов [32, с. 4]. «Игра по правилам» облегчает достижение олигополистического равновесия.</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Наиболее часто употребляемым приемом «игры по правилам» является лидерство в ценах. Все крупные изменения цен сначала проводит одна фирма (обычно самая крупная), а затем они повторяются в близких размерах остальными компаниями. Ценовой лидер фактически единолично определяет цены (а значит, и объем производства) для всей отрасли. Но делает это с таким расчетом, чтобы новые цены устроили и остальных. Ведь если они будут невыгодны конкурентам, то те не последуют за лидером и отрасль перейдет в опасное для всех участников состояние неско</w:t>
      </w:r>
      <w:r w:rsidRPr="004A04AF">
        <w:rPr>
          <w:rFonts w:ascii="Times New Roman" w:hAnsi="Times New Roman"/>
          <w:sz w:val="28"/>
          <w:szCs w:val="28"/>
        </w:rPr>
        <w:softHyphen/>
        <w:t>ординированной олигополии.</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 xml:space="preserve">Другим распространенным вариантом </w:t>
      </w:r>
      <w:proofErr w:type="spellStart"/>
      <w:r w:rsidRPr="004A04AF">
        <w:rPr>
          <w:rFonts w:ascii="Times New Roman" w:hAnsi="Times New Roman"/>
          <w:sz w:val="28"/>
          <w:szCs w:val="28"/>
        </w:rPr>
        <w:t>картелеподобной</w:t>
      </w:r>
      <w:proofErr w:type="spellEnd"/>
      <w:r w:rsidRPr="004A04AF">
        <w:rPr>
          <w:rFonts w:ascii="Times New Roman" w:hAnsi="Times New Roman"/>
          <w:sz w:val="28"/>
          <w:szCs w:val="28"/>
        </w:rPr>
        <w:t xml:space="preserve"> структуры рынка явля</w:t>
      </w:r>
      <w:r w:rsidRPr="004A04AF">
        <w:rPr>
          <w:rFonts w:ascii="Times New Roman" w:hAnsi="Times New Roman"/>
          <w:sz w:val="28"/>
          <w:szCs w:val="28"/>
        </w:rPr>
        <w:softHyphen/>
        <w:t>ется ценообразование по схеме «издерж</w:t>
      </w:r>
      <w:r w:rsidRPr="004A04AF">
        <w:rPr>
          <w:rFonts w:ascii="Times New Roman" w:hAnsi="Times New Roman"/>
          <w:sz w:val="28"/>
          <w:szCs w:val="28"/>
        </w:rPr>
        <w:softHyphen/>
        <w:t>ки плюс» [33, с. 117]. Оно предполагает, что фирмы отрасли ориентируются на примерно одинаковый, «нормативный» процент прибыли по отношению к издержкам. Поскольку за дол</w:t>
      </w:r>
      <w:r w:rsidRPr="004A04AF">
        <w:rPr>
          <w:rFonts w:ascii="Times New Roman" w:hAnsi="Times New Roman"/>
          <w:sz w:val="28"/>
          <w:szCs w:val="28"/>
        </w:rPr>
        <w:softHyphen/>
        <w:t xml:space="preserve">гие годы противоборства на рынке каждый </w:t>
      </w:r>
      <w:proofErr w:type="spellStart"/>
      <w:r w:rsidRPr="004A04AF">
        <w:rPr>
          <w:rFonts w:ascii="Times New Roman" w:hAnsi="Times New Roman"/>
          <w:sz w:val="28"/>
          <w:szCs w:val="28"/>
        </w:rPr>
        <w:t>олигополист</w:t>
      </w:r>
      <w:proofErr w:type="spellEnd"/>
      <w:r w:rsidRPr="004A04AF">
        <w:rPr>
          <w:rFonts w:ascii="Times New Roman" w:hAnsi="Times New Roman"/>
          <w:sz w:val="28"/>
          <w:szCs w:val="28"/>
        </w:rPr>
        <w:t xml:space="preserve"> успевает хорошо узнать уровень издержек конкурентов, он легко предсказывает и их цены. Появляется и четкий критерий оценки степени агрессивности ценообразования. Как только про</w:t>
      </w:r>
      <w:r w:rsidRPr="004A04AF">
        <w:rPr>
          <w:rFonts w:ascii="Times New Roman" w:hAnsi="Times New Roman"/>
          <w:sz w:val="28"/>
          <w:szCs w:val="28"/>
        </w:rPr>
        <w:softHyphen/>
        <w:t xml:space="preserve">цент прибыли какой-то компании резко снижается по сравнению </w:t>
      </w:r>
      <w:proofErr w:type="gramStart"/>
      <w:r w:rsidRPr="004A04AF">
        <w:rPr>
          <w:rFonts w:ascii="Times New Roman" w:hAnsi="Times New Roman"/>
          <w:sz w:val="28"/>
          <w:szCs w:val="28"/>
        </w:rPr>
        <w:t>с</w:t>
      </w:r>
      <w:proofErr w:type="gramEnd"/>
      <w:r w:rsidRPr="004A04AF">
        <w:rPr>
          <w:rFonts w:ascii="Times New Roman" w:hAnsi="Times New Roman"/>
          <w:sz w:val="28"/>
          <w:szCs w:val="28"/>
        </w:rPr>
        <w:t xml:space="preserve"> </w:t>
      </w:r>
      <w:proofErr w:type="gramStart"/>
      <w:r w:rsidRPr="004A04AF">
        <w:rPr>
          <w:rFonts w:ascii="Times New Roman" w:hAnsi="Times New Roman"/>
          <w:sz w:val="28"/>
          <w:szCs w:val="28"/>
        </w:rPr>
        <w:t>принятым</w:t>
      </w:r>
      <w:proofErr w:type="gramEnd"/>
      <w:r w:rsidRPr="004A04AF">
        <w:rPr>
          <w:rFonts w:ascii="Times New Roman" w:hAnsi="Times New Roman"/>
          <w:sz w:val="28"/>
          <w:szCs w:val="28"/>
        </w:rPr>
        <w:t xml:space="preserve"> в отрасли, фирмы-конкуренты воспринимают это как «объявление войны» и начинают ответные действия. Оставаясь же в рамках общепринятого уровня прибыльности, фирма сводит воз</w:t>
      </w:r>
      <w:r w:rsidRPr="004A04AF">
        <w:rPr>
          <w:rFonts w:ascii="Times New Roman" w:hAnsi="Times New Roman"/>
          <w:sz w:val="28"/>
          <w:szCs w:val="28"/>
        </w:rPr>
        <w:softHyphen/>
        <w:t>можность неожиданной реакции конкурентов до минимума.</w:t>
      </w:r>
    </w:p>
    <w:p w:rsidR="005C30D0" w:rsidRPr="004A04AF" w:rsidRDefault="005C30D0" w:rsidP="009E7356">
      <w:pPr>
        <w:autoSpaceDE w:val="0"/>
        <w:autoSpaceDN w:val="0"/>
        <w:adjustRightInd w:val="0"/>
        <w:spacing w:after="0"/>
        <w:ind w:firstLine="709"/>
        <w:jc w:val="both"/>
        <w:rPr>
          <w:rFonts w:ascii="Times New Roman" w:hAnsi="Times New Roman"/>
          <w:sz w:val="28"/>
          <w:szCs w:val="28"/>
        </w:rPr>
      </w:pPr>
      <w:r w:rsidRPr="004A04AF">
        <w:rPr>
          <w:rFonts w:ascii="Times New Roman" w:hAnsi="Times New Roman"/>
          <w:sz w:val="28"/>
          <w:szCs w:val="28"/>
        </w:rPr>
        <w:t>Таким образом, общественная эффективность олигопо</w:t>
      </w:r>
      <w:r w:rsidRPr="004A04AF">
        <w:rPr>
          <w:rFonts w:ascii="Times New Roman" w:hAnsi="Times New Roman"/>
          <w:sz w:val="28"/>
          <w:szCs w:val="28"/>
        </w:rPr>
        <w:softHyphen/>
        <w:t>лии как особого типа рынка различна для разных её форм. В форме карте</w:t>
      </w:r>
      <w:r w:rsidRPr="004A04AF">
        <w:rPr>
          <w:rFonts w:ascii="Times New Roman" w:hAnsi="Times New Roman"/>
          <w:sz w:val="28"/>
          <w:szCs w:val="28"/>
        </w:rPr>
        <w:softHyphen/>
        <w:t>ля олигополия крайне неэффективна: это фактически груп</w:t>
      </w:r>
      <w:r w:rsidRPr="004A04AF">
        <w:rPr>
          <w:rFonts w:ascii="Times New Roman" w:hAnsi="Times New Roman"/>
          <w:sz w:val="28"/>
          <w:szCs w:val="28"/>
        </w:rPr>
        <w:softHyphen/>
        <w:t xml:space="preserve">повая монополия. При нескоординированной олигополии и «игре по правилам», где конкуренция несравнимо сильнее, чем в картелированных отраслях, есть все недостатки несовершенной конкуренции. Из-за значительного контроля над рынком недостатки проявляются при олигополии </w:t>
      </w:r>
      <w:proofErr w:type="gramStart"/>
      <w:r w:rsidRPr="004A04AF">
        <w:rPr>
          <w:rFonts w:ascii="Times New Roman" w:hAnsi="Times New Roman"/>
          <w:sz w:val="28"/>
          <w:szCs w:val="28"/>
        </w:rPr>
        <w:t>много сильнее</w:t>
      </w:r>
      <w:proofErr w:type="gramEnd"/>
      <w:r w:rsidRPr="004A04AF">
        <w:rPr>
          <w:rFonts w:ascii="Times New Roman" w:hAnsi="Times New Roman"/>
          <w:sz w:val="28"/>
          <w:szCs w:val="28"/>
        </w:rPr>
        <w:t>, а переход отрасли в олигополистическое состояние сопровождается резким увеличением производительности в связи с экономией на масштабах производства.</w:t>
      </w:r>
    </w:p>
    <w:p w:rsidR="005C30D0" w:rsidRPr="004A04AF" w:rsidRDefault="005C30D0" w:rsidP="00467003">
      <w:pPr>
        <w:autoSpaceDE w:val="0"/>
        <w:autoSpaceDN w:val="0"/>
        <w:adjustRightInd w:val="0"/>
        <w:ind w:right="-6" w:firstLine="720"/>
        <w:jc w:val="both"/>
        <w:rPr>
          <w:rFonts w:ascii="Times New Roman" w:hAnsi="Times New Roman"/>
          <w:sz w:val="28"/>
          <w:szCs w:val="28"/>
        </w:rPr>
      </w:pPr>
      <w:r w:rsidRPr="004A04AF">
        <w:rPr>
          <w:rFonts w:ascii="Times New Roman" w:hAnsi="Times New Roman"/>
          <w:sz w:val="28"/>
          <w:szCs w:val="28"/>
        </w:rPr>
        <w:t>Итак, исследователи выделяют три принципиальные возможности поведения фирмы на олигополистическом рынке.</w:t>
      </w:r>
    </w:p>
    <w:p w:rsidR="005C30D0" w:rsidRPr="004A04AF" w:rsidRDefault="005C30D0" w:rsidP="00467003">
      <w:pPr>
        <w:numPr>
          <w:ilvl w:val="0"/>
          <w:numId w:val="9"/>
        </w:numPr>
        <w:autoSpaceDE w:val="0"/>
        <w:autoSpaceDN w:val="0"/>
        <w:adjustRightInd w:val="0"/>
        <w:spacing w:after="0"/>
        <w:ind w:left="0" w:right="-6" w:firstLine="0"/>
        <w:jc w:val="both"/>
        <w:rPr>
          <w:rFonts w:ascii="Times New Roman" w:hAnsi="Times New Roman"/>
          <w:sz w:val="28"/>
          <w:szCs w:val="28"/>
        </w:rPr>
      </w:pPr>
      <w:r w:rsidRPr="004A04AF">
        <w:rPr>
          <w:rFonts w:ascii="Times New Roman" w:hAnsi="Times New Roman"/>
          <w:sz w:val="28"/>
          <w:szCs w:val="28"/>
        </w:rPr>
        <w:lastRenderedPageBreak/>
        <w:t>Нескоординированная олигополия - фирмы не вступают в контакты друг с другом и не пытаются созна</w:t>
      </w:r>
      <w:r w:rsidRPr="004A04AF">
        <w:rPr>
          <w:rFonts w:ascii="Times New Roman" w:hAnsi="Times New Roman"/>
          <w:sz w:val="28"/>
          <w:szCs w:val="28"/>
        </w:rPr>
        <w:softHyphen/>
        <w:t>тельно найти точку устраивающего всех равновесия.</w:t>
      </w:r>
    </w:p>
    <w:p w:rsidR="005C30D0" w:rsidRPr="004A04AF" w:rsidRDefault="005C30D0" w:rsidP="00467003">
      <w:pPr>
        <w:numPr>
          <w:ilvl w:val="0"/>
          <w:numId w:val="9"/>
        </w:numPr>
        <w:autoSpaceDE w:val="0"/>
        <w:autoSpaceDN w:val="0"/>
        <w:adjustRightInd w:val="0"/>
        <w:spacing w:after="0"/>
        <w:ind w:left="0" w:right="-6" w:firstLine="0"/>
        <w:jc w:val="both"/>
        <w:rPr>
          <w:rFonts w:ascii="Times New Roman" w:hAnsi="Times New Roman"/>
          <w:sz w:val="28"/>
          <w:szCs w:val="28"/>
        </w:rPr>
      </w:pPr>
      <w:r w:rsidRPr="004A04AF">
        <w:rPr>
          <w:rFonts w:ascii="Times New Roman" w:hAnsi="Times New Roman"/>
          <w:sz w:val="28"/>
          <w:szCs w:val="28"/>
        </w:rPr>
        <w:t>Картель (или сговор) фирм, ориентирующихся не на достиже</w:t>
      </w:r>
      <w:r w:rsidRPr="004A04AF">
        <w:rPr>
          <w:rFonts w:ascii="Times New Roman" w:hAnsi="Times New Roman"/>
          <w:sz w:val="28"/>
          <w:szCs w:val="28"/>
        </w:rPr>
        <w:softHyphen/>
        <w:t xml:space="preserve">ние равновесия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а на долгосрочное монополистическое рав</w:t>
      </w:r>
      <w:r w:rsidRPr="004A04AF">
        <w:rPr>
          <w:rFonts w:ascii="Times New Roman" w:hAnsi="Times New Roman"/>
          <w:sz w:val="28"/>
          <w:szCs w:val="28"/>
        </w:rPr>
        <w:softHyphen/>
        <w:t>новесие</w:t>
      </w:r>
      <w:proofErr w:type="gramStart"/>
      <w:r w:rsidRPr="004A04AF">
        <w:rPr>
          <w:rFonts w:ascii="Times New Roman" w:hAnsi="Times New Roman"/>
          <w:sz w:val="28"/>
          <w:szCs w:val="28"/>
        </w:rPr>
        <w:t xml:space="preserve"> .</w:t>
      </w:r>
      <w:proofErr w:type="gramEnd"/>
      <w:r w:rsidRPr="004A04AF">
        <w:rPr>
          <w:rFonts w:ascii="Times New Roman" w:hAnsi="Times New Roman"/>
          <w:sz w:val="28"/>
          <w:szCs w:val="28"/>
        </w:rPr>
        <w:t xml:space="preserve"> Цены и объем производства устанавлива</w:t>
      </w:r>
      <w:r w:rsidRPr="004A04AF">
        <w:rPr>
          <w:rFonts w:ascii="Times New Roman" w:hAnsi="Times New Roman"/>
          <w:sz w:val="28"/>
          <w:szCs w:val="28"/>
        </w:rPr>
        <w:softHyphen/>
        <w:t>ются на том уровне, который избрала бы монополия. После достижения цели участники картеля делят между собой полученную монополистическую прибыль.</w:t>
      </w:r>
    </w:p>
    <w:p w:rsidR="005C30D0" w:rsidRPr="004A04AF" w:rsidRDefault="005C30D0" w:rsidP="00467003">
      <w:pPr>
        <w:numPr>
          <w:ilvl w:val="0"/>
          <w:numId w:val="9"/>
        </w:numPr>
        <w:autoSpaceDE w:val="0"/>
        <w:autoSpaceDN w:val="0"/>
        <w:adjustRightInd w:val="0"/>
        <w:spacing w:after="0"/>
        <w:ind w:left="0" w:right="-6" w:firstLine="0"/>
        <w:jc w:val="both"/>
        <w:rPr>
          <w:rFonts w:ascii="Times New Roman" w:hAnsi="Times New Roman"/>
          <w:sz w:val="28"/>
          <w:szCs w:val="28"/>
        </w:rPr>
      </w:pPr>
      <w:proofErr w:type="spellStart"/>
      <w:r w:rsidRPr="004A04AF">
        <w:rPr>
          <w:rFonts w:ascii="Times New Roman" w:hAnsi="Times New Roman"/>
          <w:sz w:val="28"/>
          <w:szCs w:val="28"/>
        </w:rPr>
        <w:t>Картелеподобная</w:t>
      </w:r>
      <w:proofErr w:type="spellEnd"/>
      <w:r w:rsidRPr="004A04AF">
        <w:rPr>
          <w:rFonts w:ascii="Times New Roman" w:hAnsi="Times New Roman"/>
          <w:sz w:val="28"/>
          <w:szCs w:val="28"/>
        </w:rPr>
        <w:t xml:space="preserve"> структура рынка («игра по правилам») - фирмы сознательно делают свое поведение понятным и предсказуемым для конкурентов, чем облегчают достижение в отрасли равновесия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или близкого к нему состояния, и получают олигополистическую прибыль.</w:t>
      </w:r>
    </w:p>
    <w:p w:rsidR="005C30D0" w:rsidRDefault="005C30D0" w:rsidP="00467003">
      <w:pPr>
        <w:autoSpaceDE w:val="0"/>
        <w:autoSpaceDN w:val="0"/>
        <w:adjustRightInd w:val="0"/>
        <w:ind w:right="-6" w:firstLine="720"/>
        <w:jc w:val="both"/>
        <w:rPr>
          <w:rFonts w:ascii="Times New Roman" w:hAnsi="Times New Roman"/>
          <w:sz w:val="28"/>
          <w:szCs w:val="28"/>
        </w:rPr>
      </w:pPr>
      <w:r w:rsidRPr="004A04AF">
        <w:rPr>
          <w:rFonts w:ascii="Times New Roman" w:hAnsi="Times New Roman"/>
          <w:sz w:val="28"/>
          <w:szCs w:val="28"/>
        </w:rPr>
        <w:t>Общественная эффективность олигопо</w:t>
      </w:r>
      <w:r w:rsidRPr="004A04AF">
        <w:rPr>
          <w:rFonts w:ascii="Times New Roman" w:hAnsi="Times New Roman"/>
          <w:sz w:val="28"/>
          <w:szCs w:val="28"/>
        </w:rPr>
        <w:softHyphen/>
        <w:t>лии как особого типа рынка различна для разных её форм. В форме карте</w:t>
      </w:r>
      <w:r w:rsidRPr="004A04AF">
        <w:rPr>
          <w:rFonts w:ascii="Times New Roman" w:hAnsi="Times New Roman"/>
          <w:sz w:val="28"/>
          <w:szCs w:val="28"/>
        </w:rPr>
        <w:softHyphen/>
        <w:t xml:space="preserve">ля олигополия неэффективна более всего. </w:t>
      </w:r>
    </w:p>
    <w:p w:rsidR="006A7E25" w:rsidRPr="004A04AF" w:rsidRDefault="006A7E25" w:rsidP="00467003">
      <w:pPr>
        <w:autoSpaceDE w:val="0"/>
        <w:autoSpaceDN w:val="0"/>
        <w:adjustRightInd w:val="0"/>
        <w:ind w:right="-6" w:firstLine="720"/>
        <w:jc w:val="both"/>
        <w:rPr>
          <w:rFonts w:ascii="Times New Roman" w:hAnsi="Times New Roman"/>
          <w:sz w:val="28"/>
          <w:szCs w:val="28"/>
        </w:rPr>
      </w:pPr>
    </w:p>
    <w:p w:rsidR="005C30D0" w:rsidRDefault="005E1DD3" w:rsidP="00B060D2">
      <w:pPr>
        <w:pStyle w:val="vika3"/>
        <w:numPr>
          <w:ilvl w:val="1"/>
          <w:numId w:val="17"/>
        </w:numPr>
      </w:pPr>
      <w:bookmarkStart w:id="39" w:name="_Toc309026414"/>
      <w:bookmarkStart w:id="40" w:name="_Toc309029898"/>
      <w:r w:rsidRPr="009E7356">
        <w:t>Олигополи</w:t>
      </w:r>
      <w:r w:rsidR="005E37BA">
        <w:t>я</w:t>
      </w:r>
      <w:r w:rsidRPr="009E7356">
        <w:t xml:space="preserve"> как модель на примере рынка в России</w:t>
      </w:r>
      <w:bookmarkEnd w:id="39"/>
      <w:bookmarkEnd w:id="40"/>
    </w:p>
    <w:p w:rsidR="006A7E25" w:rsidRDefault="006A7E25" w:rsidP="00467003">
      <w:pPr>
        <w:autoSpaceDE w:val="0"/>
        <w:autoSpaceDN w:val="0"/>
        <w:adjustRightInd w:val="0"/>
        <w:ind w:right="-6" w:firstLine="720"/>
        <w:jc w:val="both"/>
        <w:rPr>
          <w:rFonts w:ascii="Times New Roman" w:hAnsi="Times New Roman"/>
          <w:sz w:val="28"/>
          <w:szCs w:val="28"/>
        </w:rPr>
      </w:pP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sz w:val="28"/>
          <w:szCs w:val="28"/>
        </w:rPr>
        <w:t>Рассмотрим примеров из российской истории, показывающих различные формы олигополии на отечественном рынке.</w:t>
      </w:r>
    </w:p>
    <w:p w:rsidR="005E1DD3" w:rsidRPr="009E7356" w:rsidRDefault="005E1DD3" w:rsidP="006A7E25">
      <w:pPr>
        <w:autoSpaceDE w:val="0"/>
        <w:autoSpaceDN w:val="0"/>
        <w:adjustRightInd w:val="0"/>
        <w:spacing w:after="0"/>
        <w:ind w:right="-6" w:firstLine="709"/>
        <w:rPr>
          <w:rFonts w:ascii="Times New Roman" w:hAnsi="Times New Roman"/>
          <w:sz w:val="28"/>
          <w:szCs w:val="28"/>
        </w:rPr>
      </w:pPr>
      <w:r w:rsidRPr="009E7356">
        <w:rPr>
          <w:rFonts w:ascii="Times New Roman" w:hAnsi="Times New Roman"/>
          <w:sz w:val="28"/>
          <w:szCs w:val="28"/>
        </w:rPr>
        <w:t xml:space="preserve">Вариант </w:t>
      </w:r>
      <w:proofErr w:type="spellStart"/>
      <w:r w:rsidRPr="009E7356">
        <w:rPr>
          <w:rFonts w:ascii="Times New Roman" w:hAnsi="Times New Roman"/>
          <w:sz w:val="28"/>
          <w:szCs w:val="28"/>
        </w:rPr>
        <w:t>картелеподобной</w:t>
      </w:r>
      <w:proofErr w:type="spellEnd"/>
      <w:r w:rsidRPr="009E7356">
        <w:rPr>
          <w:rFonts w:ascii="Times New Roman" w:hAnsi="Times New Roman"/>
          <w:sz w:val="28"/>
          <w:szCs w:val="28"/>
        </w:rPr>
        <w:t xml:space="preserve"> структуры рынка - лидерство в ценах в российском </w:t>
      </w:r>
      <w:r w:rsidR="006A7E25">
        <w:rPr>
          <w:rFonts w:ascii="Times New Roman" w:hAnsi="Times New Roman"/>
          <w:sz w:val="28"/>
          <w:szCs w:val="28"/>
        </w:rPr>
        <w:t xml:space="preserve"> </w:t>
      </w:r>
      <w:r w:rsidRPr="009E7356">
        <w:rPr>
          <w:rFonts w:ascii="Times New Roman" w:hAnsi="Times New Roman"/>
          <w:sz w:val="28"/>
          <w:szCs w:val="28"/>
        </w:rPr>
        <w:t>автомобилестроении</w:t>
      </w: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sz w:val="28"/>
          <w:szCs w:val="28"/>
        </w:rPr>
        <w:t>Лидерство в ценах очень распространено на Западе, а в наши дни есть и в России, например, в автомобилестроении [34, с. 82]. Российская автомо</w:t>
      </w:r>
      <w:r w:rsidRPr="009E7356">
        <w:rPr>
          <w:rFonts w:ascii="Times New Roman" w:hAnsi="Times New Roman"/>
          <w:sz w:val="28"/>
          <w:szCs w:val="28"/>
        </w:rPr>
        <w:softHyphen/>
        <w:t>бильная промышленность - классический пример олигополии. Самостоятельных производителей автомашин в стране немного (около десятка), а крупных фирм, заметно влияющих на рынок, ещё меньше. В производ</w:t>
      </w:r>
      <w:r w:rsidRPr="009E7356">
        <w:rPr>
          <w:rFonts w:ascii="Times New Roman" w:hAnsi="Times New Roman"/>
          <w:sz w:val="28"/>
          <w:szCs w:val="28"/>
        </w:rPr>
        <w:softHyphen/>
        <w:t>стве легковых автомобилей их всего три - АвтоВАЗ, ГАЗ и АЗЛК («Москвич») [35, с. 370].</w:t>
      </w: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sz w:val="28"/>
          <w:szCs w:val="28"/>
        </w:rPr>
        <w:t xml:space="preserve">В 1991-1992 гг. лидером в ценах на легковые машины постоянно выступал крупнейший производитель – АвтоВАЗ, АДЗЛК и ГАЗ следовали за ним. Это было время </w:t>
      </w:r>
      <w:proofErr w:type="gramStart"/>
      <w:r w:rsidRPr="009E7356">
        <w:rPr>
          <w:rFonts w:ascii="Times New Roman" w:hAnsi="Times New Roman"/>
          <w:sz w:val="28"/>
          <w:szCs w:val="28"/>
        </w:rPr>
        <w:t>гиперинфляции</w:t>
      </w:r>
      <w:proofErr w:type="gramEnd"/>
      <w:r w:rsidRPr="009E7356">
        <w:rPr>
          <w:rFonts w:ascii="Times New Roman" w:hAnsi="Times New Roman"/>
          <w:sz w:val="28"/>
          <w:szCs w:val="28"/>
        </w:rPr>
        <w:t xml:space="preserve"> и решающее значение имела скорость повышения цен. АвтоВАЗ задал весьма быстрый темп. Экономические возмож</w:t>
      </w:r>
      <w:r w:rsidRPr="009E7356">
        <w:rPr>
          <w:rFonts w:ascii="Times New Roman" w:hAnsi="Times New Roman"/>
          <w:sz w:val="28"/>
          <w:szCs w:val="28"/>
        </w:rPr>
        <w:softHyphen/>
        <w:t>ности для этого были. С началом социального расслоения чуть ли не первой покупкой богатых людей стал именно автомобиль. Много машин поку</w:t>
      </w:r>
      <w:r w:rsidRPr="009E7356">
        <w:rPr>
          <w:rFonts w:ascii="Times New Roman" w:hAnsi="Times New Roman"/>
          <w:sz w:val="28"/>
          <w:szCs w:val="28"/>
        </w:rPr>
        <w:softHyphen/>
        <w:t>пали и новые частные фирмы. Лидерство АвтоВАЗа в ценах сво</w:t>
      </w:r>
      <w:r w:rsidRPr="009E7356">
        <w:rPr>
          <w:rFonts w:ascii="Times New Roman" w:hAnsi="Times New Roman"/>
          <w:sz w:val="28"/>
          <w:szCs w:val="28"/>
        </w:rPr>
        <w:softHyphen/>
        <w:t xml:space="preserve">дилось к их максимально быстрому повышению, устраивавшему и других производителей. Но на рубеже </w:t>
      </w:r>
      <w:smartTag w:uri="urn:schemas-microsoft-com:office:smarttags" w:element="metricconverter">
        <w:smartTagPr>
          <w:attr w:name="ProductID" w:val="1993 г"/>
        </w:smartTagPr>
        <w:r w:rsidRPr="009E7356">
          <w:rPr>
            <w:rFonts w:ascii="Times New Roman" w:hAnsi="Times New Roman"/>
            <w:sz w:val="28"/>
            <w:szCs w:val="28"/>
          </w:rPr>
          <w:t>1993 г</w:t>
        </w:r>
      </w:smartTag>
      <w:r w:rsidRPr="009E7356">
        <w:rPr>
          <w:rFonts w:ascii="Times New Roman" w:hAnsi="Times New Roman"/>
          <w:sz w:val="28"/>
          <w:szCs w:val="28"/>
        </w:rPr>
        <w:t>. АЗЛК и ГАЗ отказались повторить за лидером очередное удвоение цен, так как «Жигули» в то время были конкурентоспособны за границей и АвтоВАЗ мог ориентироваться на более высокие цены за рубежом. Завысив цены внутри страны и по</w:t>
      </w:r>
      <w:r w:rsidRPr="009E7356">
        <w:rPr>
          <w:rFonts w:ascii="Times New Roman" w:hAnsi="Times New Roman"/>
          <w:sz w:val="28"/>
          <w:szCs w:val="28"/>
        </w:rPr>
        <w:softHyphen/>
        <w:t>теряв часть потребителей России, он не проигрывал - высвобо</w:t>
      </w:r>
      <w:r w:rsidRPr="009E7356">
        <w:rPr>
          <w:rFonts w:ascii="Times New Roman" w:hAnsi="Times New Roman"/>
          <w:sz w:val="28"/>
          <w:szCs w:val="28"/>
        </w:rPr>
        <w:softHyphen/>
        <w:t>дившиеся машины уходили на экспорт и приносили заводу даже больше при</w:t>
      </w:r>
      <w:r w:rsidRPr="009E7356">
        <w:rPr>
          <w:rFonts w:ascii="Times New Roman" w:hAnsi="Times New Roman"/>
          <w:sz w:val="28"/>
          <w:szCs w:val="28"/>
        </w:rPr>
        <w:softHyphen/>
        <w:t xml:space="preserve">были. Напротив, сбыт «Москвичей» и «Волг» за </w:t>
      </w:r>
      <w:r w:rsidRPr="009E7356">
        <w:rPr>
          <w:rFonts w:ascii="Times New Roman" w:hAnsi="Times New Roman"/>
          <w:sz w:val="28"/>
          <w:szCs w:val="28"/>
        </w:rPr>
        <w:lastRenderedPageBreak/>
        <w:t>рубежом был невелик. Их производители вынуждены были в большей мере считаться с покупательной способностью россиян, и перестали повышать цены.</w:t>
      </w: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sz w:val="28"/>
          <w:szCs w:val="28"/>
        </w:rPr>
        <w:t>ВАЗ-2109 стал заметно дороже «Волги». Что же касается «Москвича», каче</w:t>
      </w:r>
      <w:r w:rsidRPr="009E7356">
        <w:rPr>
          <w:rFonts w:ascii="Times New Roman" w:hAnsi="Times New Roman"/>
          <w:sz w:val="28"/>
          <w:szCs w:val="28"/>
        </w:rPr>
        <w:softHyphen/>
        <w:t>ство которого было ниже, то были моменты, когда за те деньги, которые стоила «девятка», можно было купить целых три московских легковушки. В результате таких ценовых перекосов у АвтоВАЗа возникли проблемы со сбытом и в том же 1993 г. темп роста цен на «Жигули» резко упал.</w:t>
      </w: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sz w:val="28"/>
          <w:szCs w:val="28"/>
        </w:rPr>
        <w:t>Главным фактором последующих лет стала постепенная потеря международ</w:t>
      </w:r>
      <w:r w:rsidRPr="009E7356">
        <w:rPr>
          <w:rFonts w:ascii="Times New Roman" w:hAnsi="Times New Roman"/>
          <w:sz w:val="28"/>
          <w:szCs w:val="28"/>
        </w:rPr>
        <w:softHyphen/>
        <w:t>ной конкурентоспособности российских автомобилей. Сначала «Жигули» вынуж</w:t>
      </w:r>
      <w:r w:rsidRPr="009E7356">
        <w:rPr>
          <w:rFonts w:ascii="Times New Roman" w:hAnsi="Times New Roman"/>
          <w:sz w:val="28"/>
          <w:szCs w:val="28"/>
        </w:rPr>
        <w:softHyphen/>
        <w:t>дены были оставить иностранные рынки. Затем, несмотря на защитные таможен</w:t>
      </w:r>
      <w:r w:rsidRPr="009E7356">
        <w:rPr>
          <w:rFonts w:ascii="Times New Roman" w:hAnsi="Times New Roman"/>
          <w:sz w:val="28"/>
          <w:szCs w:val="28"/>
        </w:rPr>
        <w:softHyphen/>
        <w:t>ные пошлины, иномарки стали теснить их и в России.</w:t>
      </w: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sz w:val="28"/>
          <w:szCs w:val="28"/>
        </w:rPr>
        <w:t>Устанавливая цены на свои машины, российские фирмы первоначально мало считались с этими переменами. Тремя производителями выдерживалась лишь пропорция цен между собой: стоимость самых дорогих «Жигулей» примерно со</w:t>
      </w:r>
      <w:r w:rsidRPr="009E7356">
        <w:rPr>
          <w:rFonts w:ascii="Times New Roman" w:hAnsi="Times New Roman"/>
          <w:sz w:val="28"/>
          <w:szCs w:val="28"/>
        </w:rPr>
        <w:softHyphen/>
        <w:t>впадала с ценой «Волги», а самых дешевых - намного превышала цену «Москви</w:t>
      </w:r>
      <w:r w:rsidRPr="009E7356">
        <w:rPr>
          <w:rFonts w:ascii="Times New Roman" w:hAnsi="Times New Roman"/>
          <w:sz w:val="28"/>
          <w:szCs w:val="28"/>
        </w:rPr>
        <w:softHyphen/>
        <w:t>ча». Но, попытавшись установить цену на новую модель - «десятку», АвтоВАЗ по</w:t>
      </w:r>
      <w:r w:rsidRPr="009E7356">
        <w:rPr>
          <w:rFonts w:ascii="Times New Roman" w:hAnsi="Times New Roman"/>
          <w:sz w:val="28"/>
          <w:szCs w:val="28"/>
        </w:rPr>
        <w:softHyphen/>
        <w:t>терпел фиаско: она оказалась выше цены сразу нескольких иномарок. Пришлось понижать цены, но и это не спасло от затоваривания. Из-за падения сбыта в 1998 г. АвтоВАЗ был вынужден резко сократить производство.</w:t>
      </w: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sz w:val="28"/>
          <w:szCs w:val="28"/>
        </w:rPr>
        <w:t>Новый поворот ситуации обусловила девальвация рубля. Она сделала ино</w:t>
      </w:r>
      <w:r w:rsidRPr="009E7356">
        <w:rPr>
          <w:rFonts w:ascii="Times New Roman" w:hAnsi="Times New Roman"/>
          <w:sz w:val="28"/>
          <w:szCs w:val="28"/>
        </w:rPr>
        <w:softHyphen/>
        <w:t>марки недоступно дорогими и открыла путь для повышения цен на отечественные машины. Испуганный недавними трудностями сбыта АвтоВАЗ на этот раз отка</w:t>
      </w:r>
      <w:r w:rsidRPr="009E7356">
        <w:rPr>
          <w:rFonts w:ascii="Times New Roman" w:hAnsi="Times New Roman"/>
          <w:sz w:val="28"/>
          <w:szCs w:val="28"/>
        </w:rPr>
        <w:softHyphen/>
        <w:t xml:space="preserve">зался </w:t>
      </w:r>
      <w:proofErr w:type="gramStart"/>
      <w:r w:rsidRPr="009E7356">
        <w:rPr>
          <w:rFonts w:ascii="Times New Roman" w:hAnsi="Times New Roman"/>
          <w:sz w:val="28"/>
          <w:szCs w:val="28"/>
        </w:rPr>
        <w:t>выполнять роль</w:t>
      </w:r>
      <w:proofErr w:type="gramEnd"/>
      <w:r w:rsidRPr="009E7356">
        <w:rPr>
          <w:rFonts w:ascii="Times New Roman" w:hAnsi="Times New Roman"/>
          <w:sz w:val="28"/>
          <w:szCs w:val="28"/>
        </w:rPr>
        <w:t xml:space="preserve"> лидера их увеличения. Ее взял на себя АЗЛК, </w:t>
      </w:r>
      <w:proofErr w:type="gramStart"/>
      <w:r w:rsidRPr="009E7356">
        <w:rPr>
          <w:rFonts w:ascii="Times New Roman" w:hAnsi="Times New Roman"/>
          <w:sz w:val="28"/>
          <w:szCs w:val="28"/>
        </w:rPr>
        <w:t>сумевший</w:t>
      </w:r>
      <w:proofErr w:type="gramEnd"/>
      <w:r w:rsidRPr="009E7356">
        <w:rPr>
          <w:rFonts w:ascii="Times New Roman" w:hAnsi="Times New Roman"/>
          <w:sz w:val="28"/>
          <w:szCs w:val="28"/>
        </w:rPr>
        <w:t xml:space="preserve"> к тому времени заметно улучшить качество в</w:t>
      </w:r>
      <w:r w:rsidR="006A7E25">
        <w:rPr>
          <w:rFonts w:ascii="Times New Roman" w:hAnsi="Times New Roman"/>
          <w:sz w:val="28"/>
          <w:szCs w:val="28"/>
        </w:rPr>
        <w:t>ыпускаемых им машин. Таким обра</w:t>
      </w:r>
      <w:r w:rsidRPr="009E7356">
        <w:rPr>
          <w:rFonts w:ascii="Times New Roman" w:hAnsi="Times New Roman"/>
          <w:sz w:val="28"/>
          <w:szCs w:val="28"/>
        </w:rPr>
        <w:t>зом, в отрасли вновь восстановилась система лидерства в ценах.</w:t>
      </w: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sz w:val="28"/>
          <w:szCs w:val="28"/>
        </w:rPr>
        <w:t>Говорить об олигополистической струк</w:t>
      </w:r>
      <w:r w:rsidRPr="009E7356">
        <w:rPr>
          <w:rFonts w:ascii="Times New Roman" w:hAnsi="Times New Roman"/>
          <w:sz w:val="28"/>
          <w:szCs w:val="28"/>
        </w:rPr>
        <w:softHyphen/>
        <w:t>туре рынка применительно к советской эпохе развития страны нет оснований: социалистическая экономика базировалась на принципиально иных основаниях. Однако система планового ценообразования по своей технологии была очень близка к принципу «издержки пл</w:t>
      </w:r>
      <w:r w:rsidR="006A7E25">
        <w:rPr>
          <w:rFonts w:ascii="Times New Roman" w:hAnsi="Times New Roman"/>
          <w:sz w:val="28"/>
          <w:szCs w:val="28"/>
        </w:rPr>
        <w:t>юс». В основу расчета кла</w:t>
      </w:r>
      <w:r w:rsidRPr="009E7356">
        <w:rPr>
          <w:rFonts w:ascii="Times New Roman" w:hAnsi="Times New Roman"/>
          <w:sz w:val="28"/>
          <w:szCs w:val="28"/>
        </w:rPr>
        <w:t xml:space="preserve">лись среднеотраслевые издержки на производство продукта, к ним добавлялся нормативный процент </w:t>
      </w:r>
      <w:proofErr w:type="gramStart"/>
      <w:r w:rsidRPr="009E7356">
        <w:rPr>
          <w:rFonts w:ascii="Times New Roman" w:hAnsi="Times New Roman"/>
          <w:sz w:val="28"/>
          <w:szCs w:val="28"/>
        </w:rPr>
        <w:t>прибыли</w:t>
      </w:r>
      <w:proofErr w:type="gramEnd"/>
      <w:r w:rsidRPr="009E7356">
        <w:rPr>
          <w:rFonts w:ascii="Times New Roman" w:hAnsi="Times New Roman"/>
          <w:sz w:val="28"/>
          <w:szCs w:val="28"/>
        </w:rPr>
        <w:t xml:space="preserve"> и сумма обоих компо</w:t>
      </w:r>
      <w:r w:rsidRPr="009E7356">
        <w:rPr>
          <w:rFonts w:ascii="Times New Roman" w:hAnsi="Times New Roman"/>
          <w:sz w:val="28"/>
          <w:szCs w:val="28"/>
        </w:rPr>
        <w:softHyphen/>
        <w:t>нентов фиксировалась в качестве цены товара. Такая система не стимулировала снижения издержек, ведь чем больше были издержки, тем больше оказывалась и абсолют</w:t>
      </w:r>
      <w:r w:rsidRPr="009E7356">
        <w:rPr>
          <w:rFonts w:ascii="Times New Roman" w:hAnsi="Times New Roman"/>
          <w:sz w:val="28"/>
          <w:szCs w:val="28"/>
        </w:rPr>
        <w:softHyphen/>
        <w:t>ная величина прибыли. Производителю рыбных консервов, ска</w:t>
      </w:r>
      <w:r w:rsidRPr="009E7356">
        <w:rPr>
          <w:rFonts w:ascii="Times New Roman" w:hAnsi="Times New Roman"/>
          <w:sz w:val="28"/>
          <w:szCs w:val="28"/>
        </w:rPr>
        <w:softHyphen/>
        <w:t>жем, были выгодны толстые консервные банки: чем толще металл, тем дороже банка, тем, следовательно, выше и издержки на кото</w:t>
      </w:r>
      <w:r w:rsidRPr="009E7356">
        <w:rPr>
          <w:rFonts w:ascii="Times New Roman" w:hAnsi="Times New Roman"/>
          <w:sz w:val="28"/>
          <w:szCs w:val="28"/>
        </w:rPr>
        <w:softHyphen/>
        <w:t>рые «накручивается» прибыль. Не случайно эту схему часто на</w:t>
      </w:r>
      <w:r w:rsidRPr="009E7356">
        <w:rPr>
          <w:rFonts w:ascii="Times New Roman" w:hAnsi="Times New Roman"/>
          <w:sz w:val="28"/>
          <w:szCs w:val="28"/>
        </w:rPr>
        <w:softHyphen/>
        <w:t>зывали затратной системой ценообразования.</w:t>
      </w: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sz w:val="28"/>
          <w:szCs w:val="28"/>
        </w:rPr>
        <w:t>Схема «издержки плюс» оказала большое влияние, как на само советское хозяйство, так и на сменившую его современную рос</w:t>
      </w:r>
      <w:r w:rsidRPr="009E7356">
        <w:rPr>
          <w:rFonts w:ascii="Times New Roman" w:hAnsi="Times New Roman"/>
          <w:sz w:val="28"/>
          <w:szCs w:val="28"/>
        </w:rPr>
        <w:softHyphen/>
        <w:t xml:space="preserve">сийскую экономику. Примером здесь может быть лидер российской фармацевтики - подмосковный завод «Акрихин» После кризиса </w:t>
      </w:r>
      <w:smartTag w:uri="urn:schemas-microsoft-com:office:smarttags" w:element="metricconverter">
        <w:smartTagPr>
          <w:attr w:name="ProductID" w:val="1996 г"/>
        </w:smartTagPr>
        <w:r w:rsidRPr="009E7356">
          <w:rPr>
            <w:rFonts w:ascii="Times New Roman" w:hAnsi="Times New Roman"/>
            <w:sz w:val="28"/>
            <w:szCs w:val="28"/>
          </w:rPr>
          <w:t>1996 г</w:t>
        </w:r>
      </w:smartTag>
      <w:r w:rsidRPr="009E7356">
        <w:rPr>
          <w:rFonts w:ascii="Times New Roman" w:hAnsi="Times New Roman"/>
          <w:sz w:val="28"/>
          <w:szCs w:val="28"/>
        </w:rPr>
        <w:t xml:space="preserve">. завод восстановился, применив </w:t>
      </w:r>
      <w:r w:rsidRPr="009E7356">
        <w:rPr>
          <w:rFonts w:ascii="Times New Roman" w:hAnsi="Times New Roman"/>
          <w:sz w:val="28"/>
          <w:szCs w:val="28"/>
        </w:rPr>
        <w:lastRenderedPageBreak/>
        <w:t>«секретное русское оружие» - бартер с родственны</w:t>
      </w:r>
      <w:r w:rsidRPr="009E7356">
        <w:rPr>
          <w:rFonts w:ascii="Times New Roman" w:hAnsi="Times New Roman"/>
          <w:sz w:val="28"/>
          <w:szCs w:val="28"/>
        </w:rPr>
        <w:softHyphen/>
        <w:t>ми предприятиями, действующий по принципу: «Ты продвигаешь у себя мою номенклатуру лекарств, я у себя - твою».</w:t>
      </w:r>
    </w:p>
    <w:p w:rsidR="005E1DD3" w:rsidRPr="009E7356" w:rsidRDefault="005E1DD3" w:rsidP="006A7E25">
      <w:pPr>
        <w:spacing w:after="0"/>
        <w:ind w:firstLine="709"/>
        <w:jc w:val="both"/>
        <w:rPr>
          <w:rFonts w:ascii="Times New Roman" w:hAnsi="Times New Roman"/>
          <w:bCs/>
          <w:sz w:val="28"/>
          <w:szCs w:val="28"/>
        </w:rPr>
      </w:pPr>
      <w:r w:rsidRPr="009E7356">
        <w:rPr>
          <w:rFonts w:ascii="Times New Roman" w:hAnsi="Times New Roman"/>
          <w:bCs/>
          <w:sz w:val="28"/>
          <w:szCs w:val="28"/>
        </w:rPr>
        <w:t>Другими примерами олигополий, помимо наиболее заметных</w:t>
      </w:r>
      <w:r w:rsidRPr="009E7356">
        <w:rPr>
          <w:rFonts w:ascii="Times New Roman" w:hAnsi="Times New Roman"/>
          <w:sz w:val="28"/>
          <w:szCs w:val="28"/>
        </w:rPr>
        <w:t xml:space="preserve"> в России фирм – операторов мобильной связи «МТС», «</w:t>
      </w:r>
      <w:proofErr w:type="spellStart"/>
      <w:r w:rsidRPr="009E7356">
        <w:rPr>
          <w:rFonts w:ascii="Times New Roman" w:hAnsi="Times New Roman"/>
          <w:sz w:val="28"/>
          <w:szCs w:val="28"/>
        </w:rPr>
        <w:t>БиЛайн</w:t>
      </w:r>
      <w:proofErr w:type="spellEnd"/>
      <w:r w:rsidRPr="009E7356">
        <w:rPr>
          <w:rFonts w:ascii="Times New Roman" w:hAnsi="Times New Roman"/>
          <w:sz w:val="28"/>
          <w:szCs w:val="28"/>
        </w:rPr>
        <w:t xml:space="preserve">», «Мегафон» </w:t>
      </w:r>
      <w:r w:rsidRPr="009E7356">
        <w:rPr>
          <w:rFonts w:ascii="Times New Roman" w:hAnsi="Times New Roman"/>
          <w:bCs/>
          <w:sz w:val="28"/>
          <w:szCs w:val="28"/>
        </w:rPr>
        <w:t>в сегодня являются негласные объединения компаний «нефтяного сектора» экономики. Это фирмы «Роснефть», «</w:t>
      </w:r>
      <w:proofErr w:type="spellStart"/>
      <w:r w:rsidRPr="009E7356">
        <w:rPr>
          <w:rFonts w:ascii="Times New Roman" w:hAnsi="Times New Roman"/>
          <w:bCs/>
          <w:sz w:val="28"/>
          <w:szCs w:val="28"/>
        </w:rPr>
        <w:t>Лукойл</w:t>
      </w:r>
      <w:proofErr w:type="spellEnd"/>
      <w:r w:rsidRPr="009E7356">
        <w:rPr>
          <w:rFonts w:ascii="Times New Roman" w:hAnsi="Times New Roman"/>
          <w:bCs/>
          <w:sz w:val="28"/>
          <w:szCs w:val="28"/>
        </w:rPr>
        <w:t>» и т.д. Руководители данных корпораций систематически встречаются на официальных и неофициальных встречах, практически открыто согласовывают свою политику, совместно объясняют очередной рост цен на нефть и производные из неё углеводороды. Несмотря на значительную взимаемую с них государством ренту за использование природных ресурсов, компаниям «нефтяного сектора» экономики очень выгодно повышать цены, пусть даже понемногу каждый год. В масштабах их огромных фирм – корпораций даже небольшой рост отпускных цен приводит к значительным прибылям.</w:t>
      </w:r>
    </w:p>
    <w:p w:rsidR="005E1DD3" w:rsidRPr="009E7356" w:rsidRDefault="005E1DD3" w:rsidP="006A7E25">
      <w:pPr>
        <w:spacing w:after="0"/>
        <w:ind w:firstLine="709"/>
        <w:jc w:val="both"/>
        <w:rPr>
          <w:rFonts w:ascii="Times New Roman" w:hAnsi="Times New Roman"/>
          <w:bCs/>
          <w:sz w:val="28"/>
          <w:szCs w:val="28"/>
        </w:rPr>
      </w:pPr>
      <w:r w:rsidRPr="009E7356">
        <w:rPr>
          <w:rFonts w:ascii="Times New Roman" w:hAnsi="Times New Roman"/>
          <w:bCs/>
          <w:sz w:val="28"/>
          <w:szCs w:val="28"/>
        </w:rPr>
        <w:t xml:space="preserve">Собственники «нефтедолларов» не задумываются о том, что их согласованные олигополистические действия по вопросам ценообразования и объемов добычи нефти приводят к инфляции и обнищанию большинства населения России, в том числе – в глобальном мировом масштабе [36, </w:t>
      </w:r>
      <w:r w:rsidRPr="009E7356">
        <w:rPr>
          <w:rFonts w:ascii="Times New Roman" w:hAnsi="Times New Roman"/>
          <w:bCs/>
          <w:sz w:val="28"/>
          <w:szCs w:val="28"/>
          <w:lang w:val="en-US"/>
        </w:rPr>
        <w:t>c</w:t>
      </w:r>
      <w:r w:rsidRPr="009E7356">
        <w:rPr>
          <w:rFonts w:ascii="Times New Roman" w:hAnsi="Times New Roman"/>
          <w:bCs/>
          <w:sz w:val="28"/>
          <w:szCs w:val="28"/>
        </w:rPr>
        <w:t xml:space="preserve">. 21]. Их волнуют лишь собственные прибыли. Совсем не исключено, что и в государственных структурах есть люди, которым выгодна такая ситуация: свой доход от сговора нефтяных компаний они тоже получают. И, несмотря на насущную необходимость значительного повышения природной ренты, эти люди лоббируют интересы своих «хозяев» об ограничении роста взимаемых с нефтяных компаний платежей, и уж, тем более, о применении прогрессивной модели налогообложения сверхприбылей </w:t>
      </w:r>
      <w:r w:rsidRPr="009E7356">
        <w:rPr>
          <w:rFonts w:ascii="Times New Roman" w:hAnsi="Times New Roman"/>
          <w:sz w:val="28"/>
          <w:szCs w:val="28"/>
        </w:rPr>
        <w:t>[</w:t>
      </w:r>
      <w:r w:rsidR="006001CE" w:rsidRPr="009E7356">
        <w:rPr>
          <w:rFonts w:ascii="Times New Roman" w:hAnsi="Times New Roman"/>
          <w:sz w:val="28"/>
          <w:szCs w:val="28"/>
        </w:rPr>
        <w:t>37</w:t>
      </w:r>
      <w:r w:rsidRPr="009E7356">
        <w:rPr>
          <w:rFonts w:ascii="Times New Roman" w:hAnsi="Times New Roman"/>
          <w:sz w:val="28"/>
          <w:szCs w:val="28"/>
        </w:rPr>
        <w:t>, с. 6].</w:t>
      </w:r>
      <w:r w:rsidRPr="009E7356">
        <w:rPr>
          <w:rFonts w:ascii="Times New Roman" w:hAnsi="Times New Roman"/>
          <w:bCs/>
          <w:sz w:val="28"/>
          <w:szCs w:val="28"/>
        </w:rPr>
        <w:t xml:space="preserve"> </w:t>
      </w: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bCs/>
          <w:sz w:val="28"/>
          <w:szCs w:val="28"/>
        </w:rPr>
        <w:t xml:space="preserve">В результате такая политика приводит к возникновению дестабилизирующих экономику явлений, к очередным виткам инфляции, снижению платежеспособности населения, напряжению во внешнеэкономической политике и т.д. </w:t>
      </w:r>
      <w:r w:rsidRPr="009E7356">
        <w:rPr>
          <w:rFonts w:ascii="Times New Roman" w:hAnsi="Times New Roman"/>
          <w:sz w:val="28"/>
          <w:szCs w:val="28"/>
        </w:rPr>
        <w:t>[</w:t>
      </w:r>
      <w:r w:rsidR="006001CE" w:rsidRPr="009E7356">
        <w:rPr>
          <w:rFonts w:ascii="Times New Roman" w:hAnsi="Times New Roman"/>
          <w:sz w:val="28"/>
          <w:szCs w:val="28"/>
        </w:rPr>
        <w:t>38</w:t>
      </w:r>
      <w:r w:rsidRPr="009E7356">
        <w:rPr>
          <w:rFonts w:ascii="Times New Roman" w:hAnsi="Times New Roman"/>
          <w:sz w:val="28"/>
          <w:szCs w:val="28"/>
        </w:rPr>
        <w:t>, с. 84].</w:t>
      </w: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sz w:val="28"/>
          <w:szCs w:val="28"/>
        </w:rPr>
        <w:t xml:space="preserve">На российском рынке в разные времена существовали олигополии. Например, в автомобилестроении действовала </w:t>
      </w:r>
      <w:proofErr w:type="spellStart"/>
      <w:r w:rsidRPr="009E7356">
        <w:rPr>
          <w:rFonts w:ascii="Times New Roman" w:hAnsi="Times New Roman"/>
          <w:sz w:val="28"/>
          <w:szCs w:val="28"/>
        </w:rPr>
        <w:t>картелеподобная</w:t>
      </w:r>
      <w:proofErr w:type="spellEnd"/>
      <w:r w:rsidRPr="009E7356">
        <w:rPr>
          <w:rFonts w:ascii="Times New Roman" w:hAnsi="Times New Roman"/>
          <w:sz w:val="28"/>
          <w:szCs w:val="28"/>
        </w:rPr>
        <w:t xml:space="preserve"> структура рынка в форме лидерства в ценах, сегодня существует олигополия на рынке производства азотных и фосфатных удобрений, предоставления услуг сотовой связи и многих других.</w:t>
      </w:r>
    </w:p>
    <w:p w:rsidR="005E1DD3" w:rsidRPr="009E7356" w:rsidRDefault="005E1DD3" w:rsidP="006A7E25">
      <w:pPr>
        <w:autoSpaceDE w:val="0"/>
        <w:autoSpaceDN w:val="0"/>
        <w:adjustRightInd w:val="0"/>
        <w:spacing w:after="0"/>
        <w:ind w:right="-6" w:firstLine="709"/>
        <w:jc w:val="both"/>
        <w:rPr>
          <w:rFonts w:ascii="Times New Roman" w:hAnsi="Times New Roman"/>
          <w:sz w:val="28"/>
          <w:szCs w:val="28"/>
        </w:rPr>
      </w:pPr>
      <w:r w:rsidRPr="009E7356">
        <w:rPr>
          <w:rFonts w:ascii="Times New Roman" w:hAnsi="Times New Roman"/>
          <w:sz w:val="28"/>
          <w:szCs w:val="28"/>
        </w:rPr>
        <w:t>В целом, олигополия является одной из самых распространенных структур рынка в современной экономике, в том числе – и в России. Поэтому олигополии следует регулировать, для того, чтобы они не нанесли вред народному хозяйству страны и создавшему его обществу.</w:t>
      </w:r>
    </w:p>
    <w:p w:rsidR="005E1DD3" w:rsidRPr="004A04AF" w:rsidRDefault="005E1DD3" w:rsidP="006A7E25">
      <w:pPr>
        <w:spacing w:after="0"/>
        <w:ind w:firstLine="709"/>
        <w:rPr>
          <w:rFonts w:ascii="Times New Roman" w:hAnsi="Times New Roman"/>
          <w:sz w:val="28"/>
          <w:szCs w:val="28"/>
        </w:rPr>
      </w:pPr>
    </w:p>
    <w:p w:rsidR="006001CE" w:rsidRPr="004A04AF" w:rsidRDefault="006001CE" w:rsidP="00467003">
      <w:pPr>
        <w:pStyle w:val="1"/>
        <w:jc w:val="center"/>
        <w:rPr>
          <w:rFonts w:ascii="Times New Roman" w:hAnsi="Times New Roman"/>
          <w:b w:val="0"/>
          <w:color w:val="auto"/>
        </w:rPr>
      </w:pPr>
    </w:p>
    <w:p w:rsidR="005C30D0" w:rsidRDefault="005C30D0" w:rsidP="006A7E25">
      <w:pPr>
        <w:pStyle w:val="vika"/>
      </w:pPr>
      <w:bookmarkStart w:id="41" w:name="_Toc309026415"/>
      <w:bookmarkStart w:id="42" w:name="_Toc309029899"/>
      <w:r w:rsidRPr="004A04AF">
        <w:t>ЗАКЛЮЧЕНИЕ</w:t>
      </w:r>
      <w:bookmarkEnd w:id="41"/>
      <w:bookmarkEnd w:id="42"/>
    </w:p>
    <w:p w:rsidR="005C30D0" w:rsidRPr="00B060D2" w:rsidRDefault="005C30D0" w:rsidP="00467003">
      <w:pPr>
        <w:ind w:firstLine="720"/>
        <w:jc w:val="center"/>
        <w:rPr>
          <w:rFonts w:ascii="Times New Roman" w:hAnsi="Times New Roman"/>
          <w:sz w:val="28"/>
          <w:szCs w:val="28"/>
        </w:rPr>
      </w:pPr>
    </w:p>
    <w:p w:rsidR="006A7E25" w:rsidRDefault="006A7E25" w:rsidP="006A7E25">
      <w:pPr>
        <w:spacing w:after="0"/>
        <w:ind w:firstLine="709"/>
        <w:rPr>
          <w:rFonts w:ascii="Times New Roman" w:hAnsi="Times New Roman"/>
          <w:sz w:val="28"/>
          <w:szCs w:val="28"/>
        </w:rPr>
      </w:pPr>
      <w:r>
        <w:rPr>
          <w:rFonts w:ascii="Times New Roman" w:hAnsi="Times New Roman"/>
          <w:sz w:val="28"/>
          <w:szCs w:val="28"/>
        </w:rPr>
        <w:t>В данной работе был проведен анализ причин существования олигополии и оценка степени влияния олигополии на поведение фирм</w:t>
      </w:r>
    </w:p>
    <w:p w:rsidR="005C30D0" w:rsidRPr="004A04AF" w:rsidRDefault="00FA7D0E" w:rsidP="00FA7D0E">
      <w:pPr>
        <w:pStyle w:val="Normal1"/>
        <w:tabs>
          <w:tab w:val="left" w:pos="4400"/>
        </w:tabs>
        <w:jc w:val="both"/>
        <w:rPr>
          <w:sz w:val="28"/>
          <w:szCs w:val="28"/>
        </w:rPr>
      </w:pPr>
      <w:r>
        <w:rPr>
          <w:sz w:val="28"/>
          <w:szCs w:val="28"/>
        </w:rPr>
        <w:t xml:space="preserve">        1.</w:t>
      </w:r>
      <w:r w:rsidR="005C30D0" w:rsidRPr="004A04AF">
        <w:rPr>
          <w:sz w:val="28"/>
          <w:szCs w:val="28"/>
        </w:rPr>
        <w:t>Признаки олигополии:</w:t>
      </w:r>
    </w:p>
    <w:p w:rsidR="005C30D0" w:rsidRPr="004A04AF" w:rsidRDefault="005C30D0" w:rsidP="00FF3907">
      <w:pPr>
        <w:numPr>
          <w:ilvl w:val="0"/>
          <w:numId w:val="16"/>
        </w:numPr>
        <w:autoSpaceDE w:val="0"/>
        <w:autoSpaceDN w:val="0"/>
        <w:adjustRightInd w:val="0"/>
        <w:spacing w:after="0"/>
        <w:ind w:left="360" w:right="-6" w:hanging="360"/>
        <w:jc w:val="both"/>
        <w:rPr>
          <w:rFonts w:ascii="Times New Roman" w:hAnsi="Times New Roman"/>
          <w:sz w:val="28"/>
          <w:szCs w:val="28"/>
        </w:rPr>
      </w:pPr>
      <w:r w:rsidRPr="004A04AF">
        <w:rPr>
          <w:rFonts w:ascii="Times New Roman" w:hAnsi="Times New Roman"/>
          <w:sz w:val="28"/>
          <w:szCs w:val="28"/>
        </w:rPr>
        <w:t>Немногочисленность участников конкуренции.</w:t>
      </w:r>
    </w:p>
    <w:p w:rsidR="005C30D0" w:rsidRPr="004A04AF" w:rsidRDefault="005C30D0" w:rsidP="00FF3907">
      <w:pPr>
        <w:numPr>
          <w:ilvl w:val="0"/>
          <w:numId w:val="16"/>
        </w:numPr>
        <w:autoSpaceDE w:val="0"/>
        <w:autoSpaceDN w:val="0"/>
        <w:adjustRightInd w:val="0"/>
        <w:spacing w:after="0"/>
        <w:ind w:left="360" w:right="-6" w:hanging="360"/>
        <w:jc w:val="both"/>
        <w:rPr>
          <w:rFonts w:ascii="Times New Roman" w:hAnsi="Times New Roman"/>
          <w:sz w:val="28"/>
          <w:szCs w:val="28"/>
        </w:rPr>
      </w:pPr>
      <w:r w:rsidRPr="004A04AF">
        <w:rPr>
          <w:rFonts w:ascii="Times New Roman" w:hAnsi="Times New Roman"/>
          <w:sz w:val="28"/>
          <w:szCs w:val="28"/>
        </w:rPr>
        <w:t>Размеры фирм в отрасли настолько велики, что объем производства каждой может влиять на отраслевое предложение.</w:t>
      </w:r>
    </w:p>
    <w:p w:rsidR="005C30D0" w:rsidRPr="004A04AF" w:rsidRDefault="005C30D0" w:rsidP="00FF3907">
      <w:pPr>
        <w:numPr>
          <w:ilvl w:val="0"/>
          <w:numId w:val="16"/>
        </w:numPr>
        <w:autoSpaceDE w:val="0"/>
        <w:autoSpaceDN w:val="0"/>
        <w:adjustRightInd w:val="0"/>
        <w:spacing w:after="0"/>
        <w:ind w:left="360" w:right="-6" w:hanging="360"/>
        <w:jc w:val="both"/>
        <w:rPr>
          <w:rFonts w:ascii="Times New Roman" w:hAnsi="Times New Roman"/>
          <w:sz w:val="28"/>
          <w:szCs w:val="28"/>
        </w:rPr>
      </w:pPr>
      <w:r w:rsidRPr="004A04AF">
        <w:rPr>
          <w:rFonts w:ascii="Times New Roman" w:hAnsi="Times New Roman"/>
          <w:sz w:val="28"/>
          <w:szCs w:val="28"/>
        </w:rPr>
        <w:t>Олигополии могут производить как однородные (гомогенные, ординарные), так и дифференцированные продукты.</w:t>
      </w:r>
    </w:p>
    <w:p w:rsidR="005C30D0" w:rsidRPr="004A04AF" w:rsidRDefault="005C30D0" w:rsidP="00FF3907">
      <w:pPr>
        <w:numPr>
          <w:ilvl w:val="0"/>
          <w:numId w:val="16"/>
        </w:numPr>
        <w:autoSpaceDE w:val="0"/>
        <w:autoSpaceDN w:val="0"/>
        <w:adjustRightInd w:val="0"/>
        <w:spacing w:after="0"/>
        <w:ind w:left="360" w:right="-6" w:hanging="360"/>
        <w:jc w:val="both"/>
        <w:rPr>
          <w:rFonts w:ascii="Times New Roman" w:hAnsi="Times New Roman"/>
          <w:sz w:val="28"/>
          <w:szCs w:val="28"/>
        </w:rPr>
      </w:pPr>
      <w:r w:rsidRPr="004A04AF">
        <w:rPr>
          <w:rFonts w:ascii="Times New Roman" w:hAnsi="Times New Roman"/>
          <w:sz w:val="28"/>
          <w:szCs w:val="28"/>
        </w:rPr>
        <w:t>Вход в отрасль крайне ограничен различными барьерами, т.е. доступ к рынку новым продавцам затруднен.</w:t>
      </w:r>
    </w:p>
    <w:p w:rsidR="005C30D0" w:rsidRDefault="005C30D0" w:rsidP="00FF3907">
      <w:pPr>
        <w:numPr>
          <w:ilvl w:val="0"/>
          <w:numId w:val="16"/>
        </w:numPr>
        <w:autoSpaceDE w:val="0"/>
        <w:autoSpaceDN w:val="0"/>
        <w:adjustRightInd w:val="0"/>
        <w:spacing w:after="0"/>
        <w:ind w:left="360" w:right="-6" w:firstLine="709"/>
        <w:jc w:val="both"/>
        <w:rPr>
          <w:rFonts w:ascii="Times New Roman" w:hAnsi="Times New Roman"/>
          <w:sz w:val="28"/>
          <w:szCs w:val="28"/>
        </w:rPr>
      </w:pPr>
      <w:r w:rsidRPr="006A7E25">
        <w:rPr>
          <w:rFonts w:ascii="Times New Roman" w:hAnsi="Times New Roman"/>
          <w:sz w:val="28"/>
          <w:szCs w:val="28"/>
        </w:rPr>
        <w:t>Спрос на продукцию при олигополии очень похож на спрос при монополии.</w:t>
      </w:r>
    </w:p>
    <w:p w:rsidR="00FA7D0E" w:rsidRPr="006A7E25" w:rsidRDefault="00FA7D0E" w:rsidP="00FA7D0E">
      <w:pPr>
        <w:autoSpaceDE w:val="0"/>
        <w:autoSpaceDN w:val="0"/>
        <w:adjustRightInd w:val="0"/>
        <w:spacing w:after="0"/>
        <w:ind w:left="1069" w:right="-6"/>
        <w:jc w:val="both"/>
        <w:rPr>
          <w:rFonts w:ascii="Times New Roman" w:hAnsi="Times New Roman"/>
          <w:sz w:val="28"/>
          <w:szCs w:val="28"/>
        </w:rPr>
      </w:pPr>
    </w:p>
    <w:p w:rsidR="005C30D0" w:rsidRPr="004A04AF" w:rsidRDefault="00FA7D0E" w:rsidP="00FA7D0E">
      <w:pPr>
        <w:autoSpaceDE w:val="0"/>
        <w:autoSpaceDN w:val="0"/>
        <w:adjustRightInd w:val="0"/>
        <w:spacing w:after="0"/>
        <w:ind w:right="-6" w:firstLine="708"/>
        <w:jc w:val="both"/>
        <w:rPr>
          <w:rFonts w:ascii="Times New Roman" w:hAnsi="Times New Roman"/>
          <w:sz w:val="28"/>
          <w:szCs w:val="28"/>
        </w:rPr>
      </w:pPr>
      <w:r>
        <w:rPr>
          <w:rFonts w:ascii="Times New Roman" w:hAnsi="Times New Roman"/>
          <w:sz w:val="28"/>
          <w:szCs w:val="28"/>
        </w:rPr>
        <w:t>2.При определе</w:t>
      </w:r>
      <w:r w:rsidR="005C30D0" w:rsidRPr="004A04AF">
        <w:rPr>
          <w:rFonts w:ascii="Times New Roman" w:hAnsi="Times New Roman"/>
          <w:sz w:val="28"/>
          <w:szCs w:val="28"/>
        </w:rPr>
        <w:t xml:space="preserve">нии рыночного поведения </w:t>
      </w:r>
      <w:proofErr w:type="spellStart"/>
      <w:r w:rsidR="005C30D0" w:rsidRPr="004A04AF">
        <w:rPr>
          <w:rFonts w:ascii="Times New Roman" w:hAnsi="Times New Roman"/>
          <w:sz w:val="28"/>
          <w:szCs w:val="28"/>
        </w:rPr>
        <w:t>олигополиста</w:t>
      </w:r>
      <w:proofErr w:type="spellEnd"/>
      <w:r w:rsidR="005C30D0" w:rsidRPr="004A04AF">
        <w:rPr>
          <w:rFonts w:ascii="Times New Roman" w:hAnsi="Times New Roman"/>
          <w:sz w:val="28"/>
          <w:szCs w:val="28"/>
        </w:rPr>
        <w:t xml:space="preserve"> субъективный фактор - характер взаи</w:t>
      </w:r>
      <w:r w:rsidR="005C30D0" w:rsidRPr="004A04AF">
        <w:rPr>
          <w:rFonts w:ascii="Times New Roman" w:hAnsi="Times New Roman"/>
          <w:sz w:val="28"/>
          <w:szCs w:val="28"/>
        </w:rPr>
        <w:softHyphen/>
        <w:t>моотношений между конкурирующими фирмами играет огром</w:t>
      </w:r>
      <w:r w:rsidR="005C30D0" w:rsidRPr="004A04AF">
        <w:rPr>
          <w:rFonts w:ascii="Times New Roman" w:hAnsi="Times New Roman"/>
          <w:sz w:val="28"/>
          <w:szCs w:val="28"/>
        </w:rPr>
        <w:softHyphen/>
        <w:t>ную роль.</w:t>
      </w:r>
    </w:p>
    <w:p w:rsidR="005C30D0" w:rsidRPr="004A04AF" w:rsidRDefault="00FA7D0E" w:rsidP="006A7E25">
      <w:pPr>
        <w:autoSpaceDE w:val="0"/>
        <w:autoSpaceDN w:val="0"/>
        <w:adjustRightInd w:val="0"/>
        <w:spacing w:after="0"/>
        <w:ind w:right="-6" w:firstLine="709"/>
        <w:jc w:val="both"/>
        <w:rPr>
          <w:rFonts w:ascii="Times New Roman" w:hAnsi="Times New Roman"/>
          <w:sz w:val="28"/>
          <w:szCs w:val="28"/>
        </w:rPr>
      </w:pPr>
      <w:r>
        <w:rPr>
          <w:rFonts w:ascii="Times New Roman" w:hAnsi="Times New Roman"/>
          <w:sz w:val="28"/>
          <w:szCs w:val="28"/>
        </w:rPr>
        <w:t>3.</w:t>
      </w:r>
      <w:r w:rsidR="005C30D0" w:rsidRPr="004A04AF">
        <w:rPr>
          <w:rFonts w:ascii="Times New Roman" w:hAnsi="Times New Roman"/>
          <w:sz w:val="28"/>
          <w:szCs w:val="28"/>
        </w:rPr>
        <w:t>При олигополии объем производства больше того уровня, который установился бы при чистой монополии, но меньше, чем сложился бы при совершенной конкуренции.</w:t>
      </w:r>
    </w:p>
    <w:p w:rsidR="005C30D0" w:rsidRPr="004A04AF" w:rsidRDefault="005C30D0" w:rsidP="006A7E25">
      <w:pPr>
        <w:autoSpaceDE w:val="0"/>
        <w:autoSpaceDN w:val="0"/>
        <w:adjustRightInd w:val="0"/>
        <w:spacing w:after="0"/>
        <w:ind w:right="-6" w:firstLine="709"/>
        <w:jc w:val="both"/>
        <w:rPr>
          <w:rFonts w:ascii="Times New Roman" w:hAnsi="Times New Roman"/>
          <w:sz w:val="28"/>
          <w:szCs w:val="28"/>
        </w:rPr>
      </w:pPr>
      <w:r w:rsidRPr="004A04AF">
        <w:rPr>
          <w:rFonts w:ascii="Times New Roman" w:hAnsi="Times New Roman"/>
          <w:sz w:val="28"/>
          <w:szCs w:val="28"/>
        </w:rPr>
        <w:t xml:space="preserve">Цены при олигополии при олигополии ниже монополистических, </w:t>
      </w:r>
      <w:proofErr w:type="gramStart"/>
      <w:r w:rsidRPr="004A04AF">
        <w:rPr>
          <w:rFonts w:ascii="Times New Roman" w:hAnsi="Times New Roman"/>
          <w:sz w:val="28"/>
          <w:szCs w:val="28"/>
        </w:rPr>
        <w:t>однако</w:t>
      </w:r>
      <w:proofErr w:type="gramEnd"/>
      <w:r w:rsidRPr="004A04AF">
        <w:rPr>
          <w:rFonts w:ascii="Times New Roman" w:hAnsi="Times New Roman"/>
          <w:sz w:val="28"/>
          <w:szCs w:val="28"/>
        </w:rPr>
        <w:t xml:space="preserve"> превышают конкурентные.</w:t>
      </w:r>
    </w:p>
    <w:p w:rsidR="005C30D0" w:rsidRPr="004A04AF" w:rsidRDefault="005C30D0" w:rsidP="006A7E25">
      <w:pPr>
        <w:autoSpaceDE w:val="0"/>
        <w:autoSpaceDN w:val="0"/>
        <w:adjustRightInd w:val="0"/>
        <w:spacing w:after="0"/>
        <w:ind w:right="-6" w:firstLine="709"/>
        <w:jc w:val="both"/>
        <w:rPr>
          <w:rFonts w:ascii="Times New Roman" w:hAnsi="Times New Roman"/>
          <w:sz w:val="28"/>
          <w:szCs w:val="28"/>
        </w:rPr>
      </w:pPr>
      <w:r w:rsidRPr="004A04AF">
        <w:rPr>
          <w:rFonts w:ascii="Times New Roman" w:hAnsi="Times New Roman"/>
          <w:sz w:val="28"/>
          <w:szCs w:val="28"/>
        </w:rPr>
        <w:t xml:space="preserve">Суммарные олигополистические прибыли обоих </w:t>
      </w:r>
      <w:proofErr w:type="spellStart"/>
      <w:r w:rsidRPr="004A04AF">
        <w:rPr>
          <w:rFonts w:ascii="Times New Roman" w:hAnsi="Times New Roman"/>
          <w:sz w:val="28"/>
          <w:szCs w:val="28"/>
        </w:rPr>
        <w:t>дуополистов</w:t>
      </w:r>
      <w:proofErr w:type="spellEnd"/>
      <w:r w:rsidRPr="004A04AF">
        <w:rPr>
          <w:rFonts w:ascii="Times New Roman" w:hAnsi="Times New Roman"/>
          <w:sz w:val="28"/>
          <w:szCs w:val="28"/>
        </w:rPr>
        <w:t xml:space="preserve"> окажутся ниже тех прибылей, которые на том же рынке получила бы единственная фирма-монополист, хотя тенденция к получению положительных экономических прибылей сохранится.</w:t>
      </w:r>
    </w:p>
    <w:p w:rsidR="005C30D0" w:rsidRPr="004A04AF" w:rsidRDefault="005C30D0" w:rsidP="006A7E25">
      <w:pPr>
        <w:autoSpaceDE w:val="0"/>
        <w:autoSpaceDN w:val="0"/>
        <w:adjustRightInd w:val="0"/>
        <w:spacing w:after="0"/>
        <w:ind w:right="-6" w:firstLine="709"/>
        <w:jc w:val="both"/>
        <w:rPr>
          <w:rFonts w:ascii="Times New Roman" w:hAnsi="Times New Roman"/>
          <w:sz w:val="28"/>
          <w:szCs w:val="28"/>
        </w:rPr>
      </w:pPr>
      <w:r w:rsidRPr="004A04AF">
        <w:rPr>
          <w:rFonts w:ascii="Times New Roman" w:hAnsi="Times New Roman"/>
          <w:sz w:val="28"/>
          <w:szCs w:val="28"/>
        </w:rPr>
        <w:t xml:space="preserve">Для любого </w:t>
      </w:r>
      <w:proofErr w:type="spellStart"/>
      <w:r w:rsidRPr="004A04AF">
        <w:rPr>
          <w:rFonts w:ascii="Times New Roman" w:hAnsi="Times New Roman"/>
          <w:sz w:val="28"/>
          <w:szCs w:val="28"/>
        </w:rPr>
        <w:t>олигополиста</w:t>
      </w:r>
      <w:proofErr w:type="spellEnd"/>
      <w:r w:rsidRPr="004A04AF">
        <w:rPr>
          <w:rFonts w:ascii="Times New Roman" w:hAnsi="Times New Roman"/>
          <w:sz w:val="28"/>
          <w:szCs w:val="28"/>
        </w:rPr>
        <w:t xml:space="preserve"> объем рынка не является постоянной величиной, а прямо зависит от ре</w:t>
      </w:r>
      <w:r w:rsidRPr="004A04AF">
        <w:rPr>
          <w:rFonts w:ascii="Times New Roman" w:hAnsi="Times New Roman"/>
          <w:sz w:val="28"/>
          <w:szCs w:val="28"/>
        </w:rPr>
        <w:softHyphen/>
        <w:t xml:space="preserve">шений конкурентов. Однако существует и точка устойчивого равновесия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 это такое сочетание объемов выпуска каждой из фирм, при котором ни у одной из них нет сти</w:t>
      </w:r>
      <w:r w:rsidRPr="004A04AF">
        <w:rPr>
          <w:rFonts w:ascii="Times New Roman" w:hAnsi="Times New Roman"/>
          <w:sz w:val="28"/>
          <w:szCs w:val="28"/>
        </w:rPr>
        <w:softHyphen/>
        <w:t>мулов для изменения своего решения: прибыль каждой фирмы максимальна при условии, что конкурент сохранит данный объем выпуска. Решающее значение для до</w:t>
      </w:r>
      <w:r w:rsidRPr="004A04AF">
        <w:rPr>
          <w:rFonts w:ascii="Times New Roman" w:hAnsi="Times New Roman"/>
          <w:sz w:val="28"/>
          <w:szCs w:val="28"/>
        </w:rPr>
        <w:softHyphen/>
        <w:t>стижения равновесия имеет понятность действий партнера-конкурента и готовность его к кооперативно</w:t>
      </w:r>
      <w:r w:rsidRPr="004A04AF">
        <w:rPr>
          <w:rFonts w:ascii="Times New Roman" w:hAnsi="Times New Roman"/>
          <w:sz w:val="28"/>
          <w:szCs w:val="28"/>
        </w:rPr>
        <w:softHyphen/>
        <w:t>му поведению с соперником.</w:t>
      </w:r>
    </w:p>
    <w:p w:rsidR="005C30D0" w:rsidRPr="004A04AF" w:rsidRDefault="00FA7D0E" w:rsidP="006A7E25">
      <w:pPr>
        <w:autoSpaceDE w:val="0"/>
        <w:autoSpaceDN w:val="0"/>
        <w:adjustRightInd w:val="0"/>
        <w:spacing w:after="0"/>
        <w:ind w:right="-6" w:firstLine="709"/>
        <w:jc w:val="both"/>
        <w:rPr>
          <w:rFonts w:ascii="Times New Roman" w:hAnsi="Times New Roman"/>
          <w:sz w:val="28"/>
          <w:szCs w:val="28"/>
        </w:rPr>
      </w:pPr>
      <w:r>
        <w:rPr>
          <w:rFonts w:ascii="Times New Roman" w:hAnsi="Times New Roman"/>
          <w:sz w:val="28"/>
          <w:szCs w:val="28"/>
        </w:rPr>
        <w:t xml:space="preserve">4. </w:t>
      </w:r>
      <w:r w:rsidR="005C30D0" w:rsidRPr="004A04AF">
        <w:rPr>
          <w:rFonts w:ascii="Times New Roman" w:hAnsi="Times New Roman"/>
          <w:sz w:val="28"/>
          <w:szCs w:val="28"/>
        </w:rPr>
        <w:t>Исследователи выделяют три принципиальные возможности поведения фирмы на олигополистическом рынке.</w:t>
      </w:r>
    </w:p>
    <w:p w:rsidR="005C30D0" w:rsidRPr="004A04AF" w:rsidRDefault="005C30D0" w:rsidP="00FA7D0E">
      <w:pPr>
        <w:numPr>
          <w:ilvl w:val="0"/>
          <w:numId w:val="13"/>
        </w:numPr>
        <w:autoSpaceDE w:val="0"/>
        <w:autoSpaceDN w:val="0"/>
        <w:adjustRightInd w:val="0"/>
        <w:spacing w:after="0"/>
        <w:ind w:right="-6"/>
        <w:jc w:val="both"/>
        <w:rPr>
          <w:rFonts w:ascii="Times New Roman" w:hAnsi="Times New Roman"/>
          <w:sz w:val="28"/>
          <w:szCs w:val="28"/>
        </w:rPr>
      </w:pPr>
      <w:r w:rsidRPr="004A04AF">
        <w:rPr>
          <w:rFonts w:ascii="Times New Roman" w:hAnsi="Times New Roman"/>
          <w:sz w:val="28"/>
          <w:szCs w:val="28"/>
        </w:rPr>
        <w:t>Нескоординированная олигополия, при которой фирмы не вступают ни в какие контакты друг с другом и не пытаются созна</w:t>
      </w:r>
      <w:r w:rsidRPr="004A04AF">
        <w:rPr>
          <w:rFonts w:ascii="Times New Roman" w:hAnsi="Times New Roman"/>
          <w:sz w:val="28"/>
          <w:szCs w:val="28"/>
        </w:rPr>
        <w:softHyphen/>
        <w:t>тельно найти точку устраивающего всех равновесия.</w:t>
      </w:r>
    </w:p>
    <w:p w:rsidR="005C30D0" w:rsidRPr="004A04AF" w:rsidRDefault="005C30D0" w:rsidP="00FA7D0E">
      <w:pPr>
        <w:numPr>
          <w:ilvl w:val="0"/>
          <w:numId w:val="13"/>
        </w:numPr>
        <w:autoSpaceDE w:val="0"/>
        <w:autoSpaceDN w:val="0"/>
        <w:adjustRightInd w:val="0"/>
        <w:spacing w:after="0"/>
        <w:ind w:right="-6"/>
        <w:jc w:val="both"/>
        <w:rPr>
          <w:rFonts w:ascii="Times New Roman" w:hAnsi="Times New Roman"/>
          <w:sz w:val="28"/>
          <w:szCs w:val="28"/>
        </w:rPr>
      </w:pPr>
      <w:r w:rsidRPr="004A04AF">
        <w:rPr>
          <w:rFonts w:ascii="Times New Roman" w:hAnsi="Times New Roman"/>
          <w:sz w:val="28"/>
          <w:szCs w:val="28"/>
        </w:rPr>
        <w:lastRenderedPageBreak/>
        <w:t>Картель (или сговор) фирм, ориентирующихся не на достиже</w:t>
      </w:r>
      <w:r w:rsidRPr="004A04AF">
        <w:rPr>
          <w:rFonts w:ascii="Times New Roman" w:hAnsi="Times New Roman"/>
          <w:sz w:val="28"/>
          <w:szCs w:val="28"/>
        </w:rPr>
        <w:softHyphen/>
        <w:t xml:space="preserve">ние равновесия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а на долгосрочное монополистическое рав</w:t>
      </w:r>
      <w:r w:rsidRPr="004A04AF">
        <w:rPr>
          <w:rFonts w:ascii="Times New Roman" w:hAnsi="Times New Roman"/>
          <w:sz w:val="28"/>
          <w:szCs w:val="28"/>
        </w:rPr>
        <w:softHyphen/>
        <w:t>новесие. Соответственно цены и объем производства устанавлива</w:t>
      </w:r>
      <w:r w:rsidRPr="004A04AF">
        <w:rPr>
          <w:rFonts w:ascii="Times New Roman" w:hAnsi="Times New Roman"/>
          <w:sz w:val="28"/>
          <w:szCs w:val="28"/>
        </w:rPr>
        <w:softHyphen/>
        <w:t>ются на том уровне, который избрала бы монополия. После достижения цели участники картеля делят между собой получен</w:t>
      </w:r>
      <w:r w:rsidRPr="004A04AF">
        <w:rPr>
          <w:rFonts w:ascii="Times New Roman" w:hAnsi="Times New Roman"/>
          <w:sz w:val="28"/>
          <w:szCs w:val="28"/>
        </w:rPr>
        <w:softHyphen/>
        <w:t>ную монополистическую прибыль.</w:t>
      </w:r>
    </w:p>
    <w:p w:rsidR="005C30D0" w:rsidRPr="004A04AF" w:rsidRDefault="005C30D0" w:rsidP="00FA7D0E">
      <w:pPr>
        <w:numPr>
          <w:ilvl w:val="0"/>
          <w:numId w:val="13"/>
        </w:numPr>
        <w:autoSpaceDE w:val="0"/>
        <w:autoSpaceDN w:val="0"/>
        <w:adjustRightInd w:val="0"/>
        <w:spacing w:after="0"/>
        <w:ind w:right="-6"/>
        <w:jc w:val="both"/>
        <w:rPr>
          <w:rFonts w:ascii="Times New Roman" w:hAnsi="Times New Roman"/>
          <w:sz w:val="28"/>
          <w:szCs w:val="28"/>
        </w:rPr>
      </w:pPr>
      <w:proofErr w:type="spellStart"/>
      <w:r w:rsidRPr="004A04AF">
        <w:rPr>
          <w:rFonts w:ascii="Times New Roman" w:hAnsi="Times New Roman"/>
          <w:sz w:val="28"/>
          <w:szCs w:val="28"/>
        </w:rPr>
        <w:t>Картелеподобная</w:t>
      </w:r>
      <w:proofErr w:type="spellEnd"/>
      <w:r w:rsidRPr="004A04AF">
        <w:rPr>
          <w:rFonts w:ascii="Times New Roman" w:hAnsi="Times New Roman"/>
          <w:sz w:val="28"/>
          <w:szCs w:val="28"/>
        </w:rPr>
        <w:t xml:space="preserve"> структура рынка («игра по правилам»), при которой фирмы сознательно делают свое поведение понятным и предсказуемым для конкурентов, чем облегчают достижение в отрасли равновесия </w:t>
      </w:r>
      <w:proofErr w:type="spellStart"/>
      <w:r w:rsidRPr="004A04AF">
        <w:rPr>
          <w:rFonts w:ascii="Times New Roman" w:hAnsi="Times New Roman"/>
          <w:sz w:val="28"/>
          <w:szCs w:val="28"/>
        </w:rPr>
        <w:t>Курно</w:t>
      </w:r>
      <w:proofErr w:type="spellEnd"/>
      <w:r w:rsidRPr="004A04AF">
        <w:rPr>
          <w:rFonts w:ascii="Times New Roman" w:hAnsi="Times New Roman"/>
          <w:sz w:val="28"/>
          <w:szCs w:val="28"/>
        </w:rPr>
        <w:t xml:space="preserve"> или близкого к нему состояния. Фир</w:t>
      </w:r>
      <w:r w:rsidRPr="004A04AF">
        <w:rPr>
          <w:rFonts w:ascii="Times New Roman" w:hAnsi="Times New Roman"/>
          <w:sz w:val="28"/>
          <w:szCs w:val="28"/>
        </w:rPr>
        <w:softHyphen/>
        <w:t>мы получают при этом олигополистическую прибыль.</w:t>
      </w:r>
    </w:p>
    <w:p w:rsidR="005C30D0" w:rsidRPr="004A04AF" w:rsidRDefault="00FA7D0E" w:rsidP="006A7E25">
      <w:pPr>
        <w:autoSpaceDE w:val="0"/>
        <w:autoSpaceDN w:val="0"/>
        <w:adjustRightInd w:val="0"/>
        <w:spacing w:after="0"/>
        <w:ind w:right="-6" w:firstLine="709"/>
        <w:jc w:val="both"/>
        <w:rPr>
          <w:rFonts w:ascii="Times New Roman" w:hAnsi="Times New Roman"/>
          <w:sz w:val="28"/>
          <w:szCs w:val="28"/>
        </w:rPr>
      </w:pPr>
      <w:r>
        <w:rPr>
          <w:rFonts w:ascii="Times New Roman" w:hAnsi="Times New Roman"/>
          <w:sz w:val="28"/>
          <w:szCs w:val="28"/>
        </w:rPr>
        <w:t>5.</w:t>
      </w:r>
      <w:r w:rsidR="005C30D0" w:rsidRPr="004A04AF">
        <w:rPr>
          <w:rFonts w:ascii="Times New Roman" w:hAnsi="Times New Roman"/>
          <w:sz w:val="28"/>
          <w:szCs w:val="28"/>
        </w:rPr>
        <w:t>Общественная эффективность олигопо</w:t>
      </w:r>
      <w:r w:rsidR="005C30D0" w:rsidRPr="004A04AF">
        <w:rPr>
          <w:rFonts w:ascii="Times New Roman" w:hAnsi="Times New Roman"/>
          <w:sz w:val="28"/>
          <w:szCs w:val="28"/>
        </w:rPr>
        <w:softHyphen/>
        <w:t>лии как особого типа рынка различна для разных её форм. В форме карте</w:t>
      </w:r>
      <w:r w:rsidR="005C30D0" w:rsidRPr="004A04AF">
        <w:rPr>
          <w:rFonts w:ascii="Times New Roman" w:hAnsi="Times New Roman"/>
          <w:sz w:val="28"/>
          <w:szCs w:val="28"/>
        </w:rPr>
        <w:softHyphen/>
        <w:t xml:space="preserve">ля олигополия неэффективна более всего. </w:t>
      </w:r>
    </w:p>
    <w:p w:rsidR="005C30D0" w:rsidRPr="004A04AF" w:rsidRDefault="005C30D0" w:rsidP="006A7E25">
      <w:pPr>
        <w:pStyle w:val="21"/>
        <w:ind w:firstLine="709"/>
      </w:pPr>
      <w:r w:rsidRPr="004A04AF">
        <w:t>Оценивая значение олигополистических структур, необходимо  отметить, во-первых, неизбежность их формирования как объективного процесса, вытекающего из открытой конкуренции и стремления предприятий к достижению оптимальных масштабов производства. Во-вторых, несмотря как на позитивную, так и на негативную оценку олигополий в современной экономической жизни, следует признать объективную неизбежность их существования.</w:t>
      </w:r>
    </w:p>
    <w:p w:rsidR="005C30D0" w:rsidRPr="004A04AF" w:rsidRDefault="00FA7D0E" w:rsidP="006A7E25">
      <w:pPr>
        <w:spacing w:after="0"/>
        <w:ind w:firstLine="709"/>
        <w:jc w:val="both"/>
        <w:rPr>
          <w:rFonts w:ascii="Times New Roman" w:hAnsi="Times New Roman"/>
          <w:sz w:val="28"/>
          <w:szCs w:val="28"/>
        </w:rPr>
      </w:pPr>
      <w:r>
        <w:rPr>
          <w:rFonts w:ascii="Times New Roman" w:hAnsi="Times New Roman"/>
          <w:sz w:val="28"/>
          <w:szCs w:val="28"/>
        </w:rPr>
        <w:t>6.</w:t>
      </w:r>
      <w:r w:rsidR="005C30D0" w:rsidRPr="004A04AF">
        <w:rPr>
          <w:rFonts w:ascii="Times New Roman" w:hAnsi="Times New Roman"/>
          <w:sz w:val="28"/>
          <w:szCs w:val="28"/>
        </w:rPr>
        <w:t>Существование олигополии связано с ограничениями входа на данный рынок. Один из них - необходимость значительных капиталовложений для создания предприятия в связи с крупномасштабным производством олигополистических фирм. Сегодня общепризнано, что эффективным может быть предприятие, производящее не менее 500 тысяч легковых автомобиле</w:t>
      </w:r>
      <w:r>
        <w:rPr>
          <w:rFonts w:ascii="Times New Roman" w:hAnsi="Times New Roman"/>
          <w:sz w:val="28"/>
          <w:szCs w:val="28"/>
        </w:rPr>
        <w:t>й в год, выплавляющее не менее 2,5</w:t>
      </w:r>
      <w:r w:rsidR="005C30D0" w:rsidRPr="004A04AF">
        <w:rPr>
          <w:rFonts w:ascii="Times New Roman" w:hAnsi="Times New Roman"/>
          <w:sz w:val="28"/>
          <w:szCs w:val="28"/>
        </w:rPr>
        <w:t xml:space="preserve"> миллиона тонн стали и т.д. </w:t>
      </w:r>
    </w:p>
    <w:p w:rsidR="005C30D0" w:rsidRPr="004A04AF" w:rsidRDefault="005C30D0" w:rsidP="006A7E25">
      <w:pPr>
        <w:spacing w:after="0"/>
        <w:ind w:firstLine="709"/>
        <w:jc w:val="both"/>
        <w:rPr>
          <w:rFonts w:ascii="Times New Roman" w:hAnsi="Times New Roman"/>
          <w:sz w:val="28"/>
          <w:szCs w:val="28"/>
        </w:rPr>
      </w:pPr>
      <w:r w:rsidRPr="004A04AF">
        <w:rPr>
          <w:rFonts w:ascii="Times New Roman" w:hAnsi="Times New Roman"/>
          <w:sz w:val="28"/>
          <w:szCs w:val="28"/>
        </w:rPr>
        <w:t>Немногочисленность фирм на олигополистическом рынке заставляет эти фирмы использовать не только ценовую, но и неценовую конкуренцию, ибо последняя в таких условиях является более эффективной. Производители знают, что если они понизят цену, то их конкуренты сделают то же самое, что приведет к падению доходов. Поэтому вместо ценовой конкуренции, которая более результативна в условиях современной конкуренции, “</w:t>
      </w:r>
      <w:proofErr w:type="spellStart"/>
      <w:r w:rsidRPr="004A04AF">
        <w:rPr>
          <w:rFonts w:ascii="Times New Roman" w:hAnsi="Times New Roman"/>
          <w:sz w:val="28"/>
          <w:szCs w:val="28"/>
        </w:rPr>
        <w:t>олигополисты</w:t>
      </w:r>
      <w:proofErr w:type="spellEnd"/>
      <w:r w:rsidRPr="004A04AF">
        <w:rPr>
          <w:rFonts w:ascii="Times New Roman" w:hAnsi="Times New Roman"/>
          <w:sz w:val="28"/>
          <w:szCs w:val="28"/>
        </w:rPr>
        <w:t>” используют неценовые методы борьбы: техническое превосходство, качество и надежность изделия, методы сбыта, характер предоставляемых услуг и гарантий, дифференциацию условий оплаты, рекламу, экономический шпионаж.</w:t>
      </w:r>
    </w:p>
    <w:p w:rsidR="005C30D0" w:rsidRPr="004A04AF" w:rsidRDefault="00FA7D0E" w:rsidP="006A7E25">
      <w:pPr>
        <w:spacing w:after="0"/>
        <w:ind w:firstLine="709"/>
        <w:jc w:val="both"/>
        <w:rPr>
          <w:rFonts w:ascii="Times New Roman" w:hAnsi="Times New Roman"/>
          <w:sz w:val="28"/>
          <w:szCs w:val="28"/>
        </w:rPr>
      </w:pPr>
      <w:r>
        <w:rPr>
          <w:rFonts w:ascii="Times New Roman" w:hAnsi="Times New Roman"/>
          <w:sz w:val="28"/>
          <w:szCs w:val="28"/>
        </w:rPr>
        <w:t xml:space="preserve">7. </w:t>
      </w:r>
      <w:r w:rsidR="005C30D0" w:rsidRPr="004A04AF">
        <w:rPr>
          <w:rFonts w:ascii="Times New Roman" w:hAnsi="Times New Roman"/>
          <w:sz w:val="28"/>
          <w:szCs w:val="28"/>
        </w:rPr>
        <w:t xml:space="preserve">Многие западные экономисты утверждают, что олигополистическая структура наилучшим образом приспособлена для проведения длительных, дорогостоящих, фундаментальных исследований и разработок и внедрения полученных результатов в производство. Утверждается, что, поскольку участники олигополии постоянно сталкиваются с ярко выраженной конкуренцией со стороны своих основных соперников, у них, в отличие от монополиста, имеются явные основания активно использовать технический прогресс для улучшения собственного положения на рынке.[19; </w:t>
      </w:r>
      <w:r w:rsidR="005C30D0" w:rsidRPr="004A04AF">
        <w:rPr>
          <w:rFonts w:ascii="Times New Roman" w:hAnsi="Times New Roman"/>
          <w:sz w:val="28"/>
          <w:szCs w:val="28"/>
          <w:lang w:val="en-US"/>
        </w:rPr>
        <w:t>c</w:t>
      </w:r>
      <w:r w:rsidR="005C30D0" w:rsidRPr="004A04AF">
        <w:rPr>
          <w:rFonts w:ascii="Times New Roman" w:hAnsi="Times New Roman"/>
          <w:sz w:val="28"/>
          <w:szCs w:val="28"/>
        </w:rPr>
        <w:t>.189]</w:t>
      </w:r>
    </w:p>
    <w:p w:rsidR="00903172" w:rsidRDefault="00903172" w:rsidP="00903172">
      <w:pPr>
        <w:autoSpaceDE w:val="0"/>
        <w:autoSpaceDN w:val="0"/>
        <w:adjustRightInd w:val="0"/>
        <w:jc w:val="center"/>
        <w:rPr>
          <w:rFonts w:ascii="Times New Roman" w:hAnsi="Times New Roman"/>
          <w:sz w:val="34"/>
          <w:szCs w:val="34"/>
          <w:lang w:eastAsia="ru-RU"/>
        </w:rPr>
      </w:pPr>
      <w:r>
        <w:rPr>
          <w:rFonts w:ascii="Times New Roman" w:hAnsi="Times New Roman"/>
          <w:sz w:val="28"/>
          <w:szCs w:val="28"/>
        </w:rPr>
        <w:br w:type="page"/>
      </w:r>
    </w:p>
    <w:p w:rsidR="00903172" w:rsidRDefault="00903172" w:rsidP="00903172">
      <w:pPr>
        <w:pStyle w:val="vika"/>
        <w:rPr>
          <w:lang w:eastAsia="ru-RU"/>
        </w:rPr>
      </w:pPr>
      <w:bookmarkStart w:id="43" w:name="_Toc309029900"/>
      <w:r>
        <w:rPr>
          <w:lang w:eastAsia="ru-RU"/>
        </w:rPr>
        <w:t>СПИСОК ЛИТЕРАТУРЫ</w:t>
      </w:r>
      <w:bookmarkEnd w:id="43"/>
    </w:p>
    <w:p w:rsidR="00903172" w:rsidRPr="00903172" w:rsidRDefault="00903172" w:rsidP="00903172">
      <w:pPr>
        <w:autoSpaceDE w:val="0"/>
        <w:autoSpaceDN w:val="0"/>
        <w:adjustRightInd w:val="0"/>
        <w:jc w:val="center"/>
        <w:rPr>
          <w:rFonts w:ascii="Times New Roman" w:hAnsi="Times New Roman"/>
          <w:sz w:val="28"/>
          <w:szCs w:val="28"/>
          <w:lang w:eastAsia="ru-RU"/>
        </w:rPr>
      </w:pP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 xml:space="preserve">Курс экономической теории. Общие основы экономической теории. Микроэкономика, макроэкономика, переходная экономика. </w:t>
      </w:r>
      <w:proofErr w:type="spellStart"/>
      <w:r w:rsidRPr="00903172">
        <w:rPr>
          <w:rFonts w:ascii="Times New Roman CYR" w:hAnsi="Times New Roman CYR" w:cs="Times New Roman CYR"/>
          <w:sz w:val="28"/>
          <w:szCs w:val="28"/>
          <w:lang w:eastAsia="ru-RU"/>
        </w:rPr>
        <w:t>Уч</w:t>
      </w:r>
      <w:proofErr w:type="spellEnd"/>
      <w:r w:rsidRPr="00903172">
        <w:rPr>
          <w:rFonts w:ascii="Times New Roman CYR" w:hAnsi="Times New Roman CYR" w:cs="Times New Roman CYR"/>
          <w:sz w:val="28"/>
          <w:szCs w:val="28"/>
          <w:lang w:eastAsia="ru-RU"/>
        </w:rPr>
        <w:t xml:space="preserve">. пос. / </w:t>
      </w:r>
      <w:proofErr w:type="gramStart"/>
      <w:r w:rsidRPr="00903172">
        <w:rPr>
          <w:rFonts w:ascii="Times New Roman CYR" w:hAnsi="Times New Roman CYR" w:cs="Times New Roman CYR"/>
          <w:sz w:val="28"/>
          <w:szCs w:val="28"/>
          <w:lang w:eastAsia="ru-RU"/>
        </w:rPr>
        <w:t>Под</w:t>
      </w:r>
      <w:proofErr w:type="gramEnd"/>
      <w:r w:rsidRPr="00903172">
        <w:rPr>
          <w:rFonts w:ascii="Times New Roman CYR" w:hAnsi="Times New Roman CYR" w:cs="Times New Roman CYR"/>
          <w:sz w:val="28"/>
          <w:szCs w:val="28"/>
          <w:lang w:eastAsia="ru-RU"/>
        </w:rPr>
        <w:t xml:space="preserve"> рук. А.В. Сидоровича. – М.: МГУ им. М.В. Ломоносова, Изд. </w:t>
      </w:r>
      <w:r w:rsidRPr="00903172">
        <w:rPr>
          <w:rFonts w:ascii="Times New Roman" w:hAnsi="Times New Roman"/>
          <w:sz w:val="28"/>
          <w:szCs w:val="28"/>
          <w:lang w:val="en-US" w:eastAsia="ru-RU"/>
        </w:rPr>
        <w:t>«</w:t>
      </w:r>
      <w:proofErr w:type="spellStart"/>
      <w:r w:rsidRPr="00903172">
        <w:rPr>
          <w:rFonts w:ascii="Times New Roman CYR" w:hAnsi="Times New Roman CYR" w:cs="Times New Roman CYR"/>
          <w:sz w:val="28"/>
          <w:szCs w:val="28"/>
          <w:lang w:eastAsia="ru-RU"/>
        </w:rPr>
        <w:t>Дис</w:t>
      </w:r>
      <w:proofErr w:type="spellEnd"/>
      <w:r w:rsidRPr="00903172">
        <w:rPr>
          <w:rFonts w:ascii="Times New Roman" w:hAnsi="Times New Roman"/>
          <w:sz w:val="28"/>
          <w:szCs w:val="28"/>
          <w:lang w:val="en-US" w:eastAsia="ru-RU"/>
        </w:rPr>
        <w:t xml:space="preserve">», 2003. – 736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proofErr w:type="spellStart"/>
      <w:r w:rsidRPr="00903172">
        <w:rPr>
          <w:rFonts w:ascii="Times New Roman CYR" w:hAnsi="Times New Roman CYR" w:cs="Times New Roman CYR"/>
          <w:sz w:val="28"/>
          <w:szCs w:val="28"/>
          <w:lang w:eastAsia="ru-RU"/>
        </w:rPr>
        <w:t>Базелер</w:t>
      </w:r>
      <w:proofErr w:type="spellEnd"/>
      <w:r w:rsidRPr="00903172">
        <w:rPr>
          <w:rFonts w:ascii="Times New Roman" w:hAnsi="Times New Roman"/>
          <w:sz w:val="28"/>
          <w:szCs w:val="28"/>
          <w:lang w:val="en-US" w:eastAsia="ru-RU"/>
        </w:rPr>
        <w:t> </w:t>
      </w:r>
      <w:r w:rsidRPr="00903172">
        <w:rPr>
          <w:rFonts w:ascii="Times New Roman CYR" w:hAnsi="Times New Roman CYR" w:cs="Times New Roman CYR"/>
          <w:sz w:val="28"/>
          <w:szCs w:val="28"/>
          <w:lang w:eastAsia="ru-RU"/>
        </w:rPr>
        <w:t>У.</w:t>
      </w:r>
      <w:r w:rsidRPr="00903172">
        <w:rPr>
          <w:rFonts w:ascii="Times New Roman" w:hAnsi="Times New Roman"/>
          <w:sz w:val="28"/>
          <w:szCs w:val="28"/>
          <w:lang w:val="en-US" w:eastAsia="ru-RU"/>
        </w:rPr>
        <w:t> </w:t>
      </w:r>
      <w:r w:rsidRPr="00903172">
        <w:rPr>
          <w:rFonts w:ascii="Times New Roman CYR" w:hAnsi="Times New Roman CYR" w:cs="Times New Roman CYR"/>
          <w:sz w:val="28"/>
          <w:szCs w:val="28"/>
          <w:lang w:eastAsia="ru-RU"/>
        </w:rPr>
        <w:t>и</w:t>
      </w:r>
      <w:r w:rsidRPr="00903172">
        <w:rPr>
          <w:rFonts w:ascii="Times New Roman" w:hAnsi="Times New Roman"/>
          <w:sz w:val="28"/>
          <w:szCs w:val="28"/>
          <w:lang w:val="en-US" w:eastAsia="ru-RU"/>
        </w:rPr>
        <w:t> </w:t>
      </w:r>
      <w:r w:rsidRPr="00903172">
        <w:rPr>
          <w:rFonts w:ascii="Times New Roman CYR" w:hAnsi="Times New Roman CYR" w:cs="Times New Roman CYR"/>
          <w:sz w:val="28"/>
          <w:szCs w:val="28"/>
          <w:lang w:eastAsia="ru-RU"/>
        </w:rPr>
        <w:t xml:space="preserve">др. Основы экономической теории: принципы, проблемы, политика. Германский опыт и российский путь. – М.: Изд-во </w:t>
      </w:r>
      <w:r w:rsidRPr="00903172">
        <w:rPr>
          <w:rFonts w:ascii="Times New Roman" w:hAnsi="Times New Roman"/>
          <w:sz w:val="28"/>
          <w:szCs w:val="28"/>
          <w:lang w:eastAsia="ru-RU"/>
        </w:rPr>
        <w:t>«</w:t>
      </w:r>
      <w:r w:rsidRPr="00903172">
        <w:rPr>
          <w:rFonts w:ascii="Times New Roman CYR" w:hAnsi="Times New Roman CYR" w:cs="Times New Roman CYR"/>
          <w:sz w:val="28"/>
          <w:szCs w:val="28"/>
          <w:lang w:eastAsia="ru-RU"/>
        </w:rPr>
        <w:t>Питер</w:t>
      </w:r>
      <w:r w:rsidRPr="00903172">
        <w:rPr>
          <w:rFonts w:ascii="Times New Roman" w:hAnsi="Times New Roman"/>
          <w:sz w:val="28"/>
          <w:szCs w:val="28"/>
          <w:lang w:eastAsia="ru-RU"/>
        </w:rPr>
        <w:t xml:space="preserve">», 2006. – 497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proofErr w:type="spellStart"/>
      <w:r w:rsidRPr="00903172">
        <w:rPr>
          <w:rFonts w:ascii="Times New Roman CYR" w:hAnsi="Times New Roman CYR" w:cs="Times New Roman CYR"/>
          <w:sz w:val="28"/>
          <w:szCs w:val="28"/>
          <w:lang w:eastAsia="ru-RU"/>
        </w:rPr>
        <w:t>Чемберлин</w:t>
      </w:r>
      <w:proofErr w:type="spellEnd"/>
      <w:r w:rsidRPr="00903172">
        <w:rPr>
          <w:rFonts w:ascii="Times New Roman CYR" w:hAnsi="Times New Roman CYR" w:cs="Times New Roman CYR"/>
          <w:sz w:val="28"/>
          <w:szCs w:val="28"/>
          <w:lang w:eastAsia="ru-RU"/>
        </w:rPr>
        <w:t xml:space="preserve"> Э. Теория монополистической конкуренции. / Пер. с англ. – М.: Экономика, 2003. – 347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 xml:space="preserve">Томпсон А., </w:t>
      </w:r>
      <w:proofErr w:type="spellStart"/>
      <w:r w:rsidRPr="00903172">
        <w:rPr>
          <w:rFonts w:ascii="Times New Roman CYR" w:hAnsi="Times New Roman CYR" w:cs="Times New Roman CYR"/>
          <w:sz w:val="28"/>
          <w:szCs w:val="28"/>
          <w:lang w:eastAsia="ru-RU"/>
        </w:rPr>
        <w:t>Формби</w:t>
      </w:r>
      <w:proofErr w:type="spellEnd"/>
      <w:r w:rsidRPr="00903172">
        <w:rPr>
          <w:rFonts w:ascii="Times New Roman CYR" w:hAnsi="Times New Roman CYR" w:cs="Times New Roman CYR"/>
          <w:sz w:val="28"/>
          <w:szCs w:val="28"/>
          <w:lang w:eastAsia="ru-RU"/>
        </w:rPr>
        <w:t xml:space="preserve"> Дж. Экономика фирмы. 2-е изд. – М.: ЗАО </w:t>
      </w:r>
      <w:r w:rsidRPr="00903172">
        <w:rPr>
          <w:rFonts w:ascii="Times New Roman" w:hAnsi="Times New Roman"/>
          <w:sz w:val="28"/>
          <w:szCs w:val="28"/>
          <w:lang w:eastAsia="ru-RU"/>
        </w:rPr>
        <w:t>«</w:t>
      </w:r>
      <w:r w:rsidRPr="00903172">
        <w:rPr>
          <w:rFonts w:ascii="Times New Roman CYR" w:hAnsi="Times New Roman CYR" w:cs="Times New Roman CYR"/>
          <w:sz w:val="28"/>
          <w:szCs w:val="28"/>
          <w:lang w:eastAsia="ru-RU"/>
        </w:rPr>
        <w:t>Изд-во БИНОМ</w:t>
      </w:r>
      <w:r w:rsidRPr="00903172">
        <w:rPr>
          <w:rFonts w:ascii="Times New Roman" w:hAnsi="Times New Roman"/>
          <w:sz w:val="28"/>
          <w:szCs w:val="28"/>
          <w:lang w:eastAsia="ru-RU"/>
        </w:rPr>
        <w:t xml:space="preserve">», 2006. – 569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 xml:space="preserve">Экономика отрасли. / Под ред. А.С. </w:t>
      </w:r>
      <w:proofErr w:type="spellStart"/>
      <w:r w:rsidRPr="00903172">
        <w:rPr>
          <w:rFonts w:ascii="Times New Roman CYR" w:hAnsi="Times New Roman CYR" w:cs="Times New Roman CYR"/>
          <w:sz w:val="28"/>
          <w:szCs w:val="28"/>
          <w:lang w:eastAsia="ru-RU"/>
        </w:rPr>
        <w:t>Пелиха</w:t>
      </w:r>
      <w:proofErr w:type="spellEnd"/>
      <w:r w:rsidRPr="00903172">
        <w:rPr>
          <w:rFonts w:ascii="Times New Roman CYR" w:hAnsi="Times New Roman CYR" w:cs="Times New Roman CYR"/>
          <w:sz w:val="28"/>
          <w:szCs w:val="28"/>
          <w:lang w:eastAsia="ru-RU"/>
        </w:rPr>
        <w:t xml:space="preserve">. – Ростов </w:t>
      </w:r>
      <w:proofErr w:type="spellStart"/>
      <w:r w:rsidRPr="00903172">
        <w:rPr>
          <w:rFonts w:ascii="Times New Roman CYR" w:hAnsi="Times New Roman CYR" w:cs="Times New Roman CYR"/>
          <w:sz w:val="28"/>
          <w:szCs w:val="28"/>
          <w:lang w:eastAsia="ru-RU"/>
        </w:rPr>
        <w:t>н</w:t>
      </w:r>
      <w:proofErr w:type="spellEnd"/>
      <w:r w:rsidRPr="00903172">
        <w:rPr>
          <w:rFonts w:ascii="Times New Roman CYR" w:hAnsi="Times New Roman CYR" w:cs="Times New Roman CYR"/>
          <w:sz w:val="28"/>
          <w:szCs w:val="28"/>
          <w:lang w:eastAsia="ru-RU"/>
        </w:rPr>
        <w:t xml:space="preserve">/Д.: </w:t>
      </w:r>
      <w:r w:rsidRPr="00903172">
        <w:rPr>
          <w:rFonts w:ascii="Times New Roman" w:hAnsi="Times New Roman"/>
          <w:sz w:val="28"/>
          <w:szCs w:val="28"/>
          <w:lang w:eastAsia="ru-RU"/>
        </w:rPr>
        <w:t>«</w:t>
      </w:r>
      <w:r w:rsidRPr="00903172">
        <w:rPr>
          <w:rFonts w:ascii="Times New Roman CYR" w:hAnsi="Times New Roman CYR" w:cs="Times New Roman CYR"/>
          <w:sz w:val="28"/>
          <w:szCs w:val="28"/>
          <w:lang w:eastAsia="ru-RU"/>
        </w:rPr>
        <w:t>Феникс</w:t>
      </w:r>
      <w:r w:rsidRPr="00903172">
        <w:rPr>
          <w:rFonts w:ascii="Times New Roman" w:hAnsi="Times New Roman"/>
          <w:sz w:val="28"/>
          <w:szCs w:val="28"/>
          <w:lang w:eastAsia="ru-RU"/>
        </w:rPr>
        <w:t xml:space="preserve">». – 2003. – 526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proofErr w:type="spellStart"/>
      <w:r w:rsidRPr="00903172">
        <w:rPr>
          <w:rFonts w:ascii="Times New Roman CYR" w:hAnsi="Times New Roman CYR" w:cs="Times New Roman CYR"/>
          <w:sz w:val="28"/>
          <w:szCs w:val="28"/>
          <w:lang w:eastAsia="ru-RU"/>
        </w:rPr>
        <w:t>Океанова</w:t>
      </w:r>
      <w:proofErr w:type="spellEnd"/>
      <w:r w:rsidRPr="00903172">
        <w:rPr>
          <w:rFonts w:ascii="Times New Roman CYR" w:hAnsi="Times New Roman CYR" w:cs="Times New Roman CYR"/>
          <w:sz w:val="28"/>
          <w:szCs w:val="28"/>
          <w:lang w:eastAsia="ru-RU"/>
        </w:rPr>
        <w:t xml:space="preserve"> З.К. Экономическая теория. Учебник. – М.: Издательско-торговая корпорация </w:t>
      </w:r>
      <w:r w:rsidRPr="00903172">
        <w:rPr>
          <w:rFonts w:ascii="Times New Roman" w:hAnsi="Times New Roman"/>
          <w:sz w:val="28"/>
          <w:szCs w:val="28"/>
          <w:lang w:eastAsia="ru-RU"/>
        </w:rPr>
        <w:t>«</w:t>
      </w:r>
      <w:r w:rsidRPr="00903172">
        <w:rPr>
          <w:rFonts w:ascii="Times New Roman CYR" w:hAnsi="Times New Roman CYR" w:cs="Times New Roman CYR"/>
          <w:sz w:val="28"/>
          <w:szCs w:val="28"/>
          <w:lang w:eastAsia="ru-RU"/>
        </w:rPr>
        <w:t>Дашков и Ко</w:t>
      </w:r>
      <w:r w:rsidRPr="00903172">
        <w:rPr>
          <w:rFonts w:ascii="Times New Roman" w:hAnsi="Times New Roman"/>
          <w:sz w:val="28"/>
          <w:szCs w:val="28"/>
          <w:lang w:eastAsia="ru-RU"/>
        </w:rPr>
        <w:t xml:space="preserve">», 2005. – 596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Волков Д. На три буквы. Три месяца спустя. (Сотовая связь в России и сговор операторов.) // Бизнес-журнал. – 2008. - № 20 (5)</w:t>
      </w:r>
      <w:proofErr w:type="gramStart"/>
      <w:r w:rsidRPr="00903172">
        <w:rPr>
          <w:rFonts w:ascii="Times New Roman CYR" w:hAnsi="Times New Roman CYR" w:cs="Times New Roman CYR"/>
          <w:sz w:val="28"/>
          <w:szCs w:val="28"/>
          <w:lang w:eastAsia="ru-RU"/>
        </w:rPr>
        <w:t>.</w:t>
      </w:r>
      <w:proofErr w:type="gramEnd"/>
      <w:r w:rsidRPr="00903172">
        <w:rPr>
          <w:rFonts w:ascii="Times New Roman CYR" w:hAnsi="Times New Roman CYR" w:cs="Times New Roman CYR"/>
          <w:sz w:val="28"/>
          <w:szCs w:val="28"/>
          <w:lang w:eastAsia="ru-RU"/>
        </w:rPr>
        <w:t xml:space="preserve"> –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 82-85.</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 xml:space="preserve">Экономическая теория. Учебник. – Изд. </w:t>
      </w:r>
      <w:proofErr w:type="spellStart"/>
      <w:r w:rsidRPr="00903172">
        <w:rPr>
          <w:rFonts w:ascii="Times New Roman CYR" w:hAnsi="Times New Roman CYR" w:cs="Times New Roman CYR"/>
          <w:sz w:val="28"/>
          <w:szCs w:val="28"/>
          <w:lang w:eastAsia="ru-RU"/>
        </w:rPr>
        <w:t>испр</w:t>
      </w:r>
      <w:proofErr w:type="spellEnd"/>
      <w:r w:rsidRPr="00903172">
        <w:rPr>
          <w:rFonts w:ascii="Times New Roman CYR" w:hAnsi="Times New Roman CYR" w:cs="Times New Roman CYR"/>
          <w:sz w:val="28"/>
          <w:szCs w:val="28"/>
          <w:lang w:eastAsia="ru-RU"/>
        </w:rPr>
        <w:t>. и доп. / Под общ</w:t>
      </w:r>
      <w:proofErr w:type="gramStart"/>
      <w:r w:rsidRPr="00903172">
        <w:rPr>
          <w:rFonts w:ascii="Times New Roman CYR" w:hAnsi="Times New Roman CYR" w:cs="Times New Roman CYR"/>
          <w:sz w:val="28"/>
          <w:szCs w:val="28"/>
          <w:lang w:eastAsia="ru-RU"/>
        </w:rPr>
        <w:t>.</w:t>
      </w:r>
      <w:proofErr w:type="gramEnd"/>
      <w:r w:rsidRPr="00903172">
        <w:rPr>
          <w:rFonts w:ascii="Times New Roman CYR" w:hAnsi="Times New Roman CYR" w:cs="Times New Roman CYR"/>
          <w:sz w:val="28"/>
          <w:szCs w:val="28"/>
          <w:lang w:eastAsia="ru-RU"/>
        </w:rPr>
        <w:t xml:space="preserve"> </w:t>
      </w:r>
      <w:proofErr w:type="gramStart"/>
      <w:r w:rsidRPr="00903172">
        <w:rPr>
          <w:rFonts w:ascii="Times New Roman CYR" w:hAnsi="Times New Roman CYR" w:cs="Times New Roman CYR"/>
          <w:sz w:val="28"/>
          <w:szCs w:val="28"/>
          <w:lang w:eastAsia="ru-RU"/>
        </w:rPr>
        <w:t>р</w:t>
      </w:r>
      <w:proofErr w:type="gramEnd"/>
      <w:r w:rsidRPr="00903172">
        <w:rPr>
          <w:rFonts w:ascii="Times New Roman CYR" w:hAnsi="Times New Roman CYR" w:cs="Times New Roman CYR"/>
          <w:sz w:val="28"/>
          <w:szCs w:val="28"/>
          <w:lang w:eastAsia="ru-RU"/>
        </w:rPr>
        <w:t xml:space="preserve">ед. акад. В.И. Видяпина, А.И. Добрынина, Г.П. Журавлевой, Л.С. </w:t>
      </w:r>
      <w:proofErr w:type="spellStart"/>
      <w:r w:rsidRPr="00903172">
        <w:rPr>
          <w:rFonts w:ascii="Times New Roman CYR" w:hAnsi="Times New Roman CYR" w:cs="Times New Roman CYR"/>
          <w:sz w:val="28"/>
          <w:szCs w:val="28"/>
          <w:lang w:eastAsia="ru-RU"/>
        </w:rPr>
        <w:t>Тарасевича</w:t>
      </w:r>
      <w:proofErr w:type="spellEnd"/>
      <w:r w:rsidRPr="00903172">
        <w:rPr>
          <w:rFonts w:ascii="Times New Roman CYR" w:hAnsi="Times New Roman CYR" w:cs="Times New Roman CYR"/>
          <w:sz w:val="28"/>
          <w:szCs w:val="28"/>
          <w:lang w:eastAsia="ru-RU"/>
        </w:rPr>
        <w:t>. – М.: ИНФРА-М, 2005. - 672 с.</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proofErr w:type="spellStart"/>
      <w:r w:rsidRPr="00903172">
        <w:rPr>
          <w:rFonts w:ascii="Times New Roman CYR" w:hAnsi="Times New Roman CYR" w:cs="Times New Roman CYR"/>
          <w:sz w:val="28"/>
          <w:szCs w:val="28"/>
          <w:lang w:eastAsia="ru-RU"/>
        </w:rPr>
        <w:t>Корниенко</w:t>
      </w:r>
      <w:proofErr w:type="spellEnd"/>
      <w:r w:rsidRPr="00903172">
        <w:rPr>
          <w:rFonts w:ascii="Times New Roman CYR" w:hAnsi="Times New Roman CYR" w:cs="Times New Roman CYR"/>
          <w:sz w:val="28"/>
          <w:szCs w:val="28"/>
          <w:lang w:eastAsia="ru-RU"/>
        </w:rPr>
        <w:t xml:space="preserve"> О.В. Микроэкономика. – Ростов </w:t>
      </w:r>
      <w:proofErr w:type="spellStart"/>
      <w:r w:rsidRPr="00903172">
        <w:rPr>
          <w:rFonts w:ascii="Times New Roman CYR" w:hAnsi="Times New Roman CYR" w:cs="Times New Roman CYR"/>
          <w:sz w:val="28"/>
          <w:szCs w:val="28"/>
          <w:lang w:eastAsia="ru-RU"/>
        </w:rPr>
        <w:t>н</w:t>
      </w:r>
      <w:proofErr w:type="spellEnd"/>
      <w:r w:rsidRPr="00903172">
        <w:rPr>
          <w:rFonts w:ascii="Times New Roman CYR" w:hAnsi="Times New Roman CYR" w:cs="Times New Roman CYR"/>
          <w:sz w:val="28"/>
          <w:szCs w:val="28"/>
          <w:lang w:eastAsia="ru-RU"/>
        </w:rPr>
        <w:t>/Д.: Феникс, 2006. – 394</w:t>
      </w:r>
      <w:r w:rsidRPr="00903172">
        <w:rPr>
          <w:rFonts w:ascii="Times New Roman" w:hAnsi="Times New Roman"/>
          <w:sz w:val="28"/>
          <w:szCs w:val="28"/>
          <w:lang w:val="en-US" w:eastAsia="ru-RU"/>
        </w:rPr>
        <w:t>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proofErr w:type="spellStart"/>
      <w:r w:rsidRPr="00903172">
        <w:rPr>
          <w:rFonts w:ascii="Times New Roman CYR" w:hAnsi="Times New Roman CYR" w:cs="Times New Roman CYR"/>
          <w:sz w:val="28"/>
          <w:szCs w:val="28"/>
          <w:lang w:eastAsia="ru-RU"/>
        </w:rPr>
        <w:t>Райзберг</w:t>
      </w:r>
      <w:proofErr w:type="spellEnd"/>
      <w:r w:rsidRPr="00903172">
        <w:rPr>
          <w:rFonts w:ascii="Times New Roman CYR" w:hAnsi="Times New Roman CYR" w:cs="Times New Roman CYR"/>
          <w:sz w:val="28"/>
          <w:szCs w:val="28"/>
          <w:lang w:eastAsia="ru-RU"/>
        </w:rPr>
        <w:t xml:space="preserve"> Б.А. Экономическая энциклопедия. – М.: АОЗТ </w:t>
      </w:r>
      <w:r w:rsidRPr="00903172">
        <w:rPr>
          <w:rFonts w:ascii="Times New Roman" w:hAnsi="Times New Roman"/>
          <w:sz w:val="28"/>
          <w:szCs w:val="28"/>
          <w:lang w:eastAsia="ru-RU"/>
        </w:rPr>
        <w:t>«</w:t>
      </w:r>
      <w:proofErr w:type="spellStart"/>
      <w:r w:rsidRPr="00903172">
        <w:rPr>
          <w:rFonts w:ascii="Times New Roman CYR" w:hAnsi="Times New Roman CYR" w:cs="Times New Roman CYR"/>
          <w:sz w:val="28"/>
          <w:szCs w:val="28"/>
          <w:lang w:eastAsia="ru-RU"/>
        </w:rPr>
        <w:t>Нефтехиминвест</w:t>
      </w:r>
      <w:proofErr w:type="spellEnd"/>
      <w:r w:rsidRPr="00903172">
        <w:rPr>
          <w:rFonts w:ascii="Times New Roman" w:hAnsi="Times New Roman"/>
          <w:sz w:val="28"/>
          <w:szCs w:val="28"/>
          <w:lang w:eastAsia="ru-RU"/>
        </w:rPr>
        <w:t xml:space="preserve">», 2007. – 688 </w:t>
      </w:r>
      <w:r w:rsidRPr="00903172">
        <w:rPr>
          <w:rFonts w:ascii="Times New Roman CYR" w:hAnsi="Times New Roman CYR" w:cs="Times New Roman CYR"/>
          <w:sz w:val="28"/>
          <w:szCs w:val="28"/>
          <w:lang w:eastAsia="ru-RU"/>
        </w:rPr>
        <w:t>с.</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proofErr w:type="spellStart"/>
      <w:r w:rsidRPr="00903172">
        <w:rPr>
          <w:rFonts w:ascii="Times New Roman CYR" w:hAnsi="Times New Roman CYR" w:cs="Times New Roman CYR"/>
          <w:sz w:val="28"/>
          <w:szCs w:val="28"/>
          <w:lang w:eastAsia="ru-RU"/>
        </w:rPr>
        <w:t>Макконнелл</w:t>
      </w:r>
      <w:proofErr w:type="spellEnd"/>
      <w:r w:rsidRPr="00903172">
        <w:rPr>
          <w:rFonts w:ascii="Times New Roman CYR" w:hAnsi="Times New Roman CYR" w:cs="Times New Roman CYR"/>
          <w:sz w:val="28"/>
          <w:szCs w:val="28"/>
          <w:lang w:eastAsia="ru-RU"/>
        </w:rPr>
        <w:t xml:space="preserve"> К.Р., </w:t>
      </w:r>
      <w:proofErr w:type="spellStart"/>
      <w:r w:rsidRPr="00903172">
        <w:rPr>
          <w:rFonts w:ascii="Times New Roman CYR" w:hAnsi="Times New Roman CYR" w:cs="Times New Roman CYR"/>
          <w:sz w:val="28"/>
          <w:szCs w:val="28"/>
          <w:lang w:eastAsia="ru-RU"/>
        </w:rPr>
        <w:t>Брю</w:t>
      </w:r>
      <w:proofErr w:type="spellEnd"/>
      <w:r w:rsidRPr="00903172">
        <w:rPr>
          <w:rFonts w:ascii="Times New Roman CYR" w:hAnsi="Times New Roman CYR" w:cs="Times New Roman CYR"/>
          <w:sz w:val="28"/>
          <w:szCs w:val="28"/>
          <w:lang w:eastAsia="ru-RU"/>
        </w:rPr>
        <w:t xml:space="preserve"> С.Л. </w:t>
      </w:r>
      <w:proofErr w:type="spellStart"/>
      <w:r w:rsidRPr="00903172">
        <w:rPr>
          <w:rFonts w:ascii="Times New Roman CYR" w:hAnsi="Times New Roman CYR" w:cs="Times New Roman CYR"/>
          <w:sz w:val="28"/>
          <w:szCs w:val="28"/>
          <w:lang w:eastAsia="ru-RU"/>
        </w:rPr>
        <w:t>Экономикс</w:t>
      </w:r>
      <w:proofErr w:type="spellEnd"/>
      <w:r w:rsidRPr="00903172">
        <w:rPr>
          <w:rFonts w:ascii="Times New Roman CYR" w:hAnsi="Times New Roman CYR" w:cs="Times New Roman CYR"/>
          <w:sz w:val="28"/>
          <w:szCs w:val="28"/>
          <w:lang w:eastAsia="ru-RU"/>
        </w:rPr>
        <w:t>: Принципы, проблемы и политика. В 2</w:t>
      </w:r>
      <w:r w:rsidRPr="00903172">
        <w:rPr>
          <w:rFonts w:ascii="Times New Roman" w:hAnsi="Times New Roman"/>
          <w:sz w:val="28"/>
          <w:szCs w:val="28"/>
          <w:lang w:val="en-US" w:eastAsia="ru-RU"/>
        </w:rPr>
        <w:t> </w:t>
      </w:r>
      <w:r w:rsidRPr="00903172">
        <w:rPr>
          <w:rFonts w:ascii="Times New Roman CYR" w:hAnsi="Times New Roman CYR" w:cs="Times New Roman CYR"/>
          <w:sz w:val="28"/>
          <w:szCs w:val="28"/>
          <w:lang w:eastAsia="ru-RU"/>
        </w:rPr>
        <w:t>т.: Пер. с англ. 13-го изд. Т. 1. – М.: Республика, 2008. –</w:t>
      </w:r>
      <w:r w:rsidRPr="00903172">
        <w:rPr>
          <w:rFonts w:ascii="Times New Roman" w:hAnsi="Times New Roman"/>
          <w:sz w:val="28"/>
          <w:szCs w:val="28"/>
          <w:lang w:val="en-US" w:eastAsia="ru-RU"/>
        </w:rPr>
        <w:t> </w:t>
      </w:r>
      <w:r w:rsidRPr="00903172">
        <w:rPr>
          <w:rFonts w:ascii="Times New Roman" w:hAnsi="Times New Roman"/>
          <w:sz w:val="28"/>
          <w:szCs w:val="28"/>
          <w:lang w:eastAsia="ru-RU"/>
        </w:rPr>
        <w:t>399</w:t>
      </w:r>
      <w:r w:rsidRPr="00903172">
        <w:rPr>
          <w:rFonts w:ascii="Times New Roman" w:hAnsi="Times New Roman"/>
          <w:sz w:val="28"/>
          <w:szCs w:val="28"/>
          <w:lang w:val="en-US" w:eastAsia="ru-RU"/>
        </w:rPr>
        <w:t>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 w:val="left" w:pos="720"/>
          <w:tab w:val="left" w:pos="3904"/>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 xml:space="preserve">Курс экономической теории. / Под ред. проф. </w:t>
      </w:r>
      <w:proofErr w:type="spellStart"/>
      <w:r w:rsidRPr="00903172">
        <w:rPr>
          <w:rFonts w:ascii="Times New Roman CYR" w:hAnsi="Times New Roman CYR" w:cs="Times New Roman CYR"/>
          <w:sz w:val="28"/>
          <w:szCs w:val="28"/>
          <w:lang w:eastAsia="ru-RU"/>
        </w:rPr>
        <w:t>Чепурина</w:t>
      </w:r>
      <w:proofErr w:type="spellEnd"/>
      <w:r w:rsidRPr="00903172">
        <w:rPr>
          <w:rFonts w:ascii="Times New Roman CYR" w:hAnsi="Times New Roman CYR" w:cs="Times New Roman CYR"/>
          <w:sz w:val="28"/>
          <w:szCs w:val="28"/>
          <w:lang w:eastAsia="ru-RU"/>
        </w:rPr>
        <w:t xml:space="preserve"> М. Н., проф. Киселёвой Е.А. – Киров: Изд. КГПУ, 1995. – 316 </w:t>
      </w:r>
      <w:proofErr w:type="spellStart"/>
      <w:r w:rsidRPr="00903172">
        <w:rPr>
          <w:rFonts w:ascii="Times New Roman CYR" w:hAnsi="Times New Roman CYR" w:cs="Times New Roman CYR"/>
          <w:sz w:val="28"/>
          <w:szCs w:val="28"/>
          <w:lang w:eastAsia="ru-RU"/>
        </w:rPr>
        <w:t>c</w:t>
      </w:r>
      <w:proofErr w:type="spell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 w:val="left" w:pos="720"/>
          <w:tab w:val="left" w:pos="3195"/>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 xml:space="preserve">Ильин С.С. Основы экономики. – Ростов </w:t>
      </w:r>
      <w:proofErr w:type="spellStart"/>
      <w:r w:rsidRPr="00903172">
        <w:rPr>
          <w:rFonts w:ascii="Times New Roman CYR" w:hAnsi="Times New Roman CYR" w:cs="Times New Roman CYR"/>
          <w:sz w:val="28"/>
          <w:szCs w:val="28"/>
          <w:lang w:eastAsia="ru-RU"/>
        </w:rPr>
        <w:t>н</w:t>
      </w:r>
      <w:proofErr w:type="spellEnd"/>
      <w:r w:rsidRPr="00903172">
        <w:rPr>
          <w:rFonts w:ascii="Times New Roman CYR" w:hAnsi="Times New Roman CYR" w:cs="Times New Roman CYR"/>
          <w:sz w:val="28"/>
          <w:szCs w:val="28"/>
          <w:lang w:eastAsia="ru-RU"/>
        </w:rPr>
        <w:t xml:space="preserve">/Д.: Феникс, 2004. – 268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 w:val="left" w:pos="720"/>
          <w:tab w:val="left" w:pos="3195"/>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Секерин В. Решение маркетинговых задач в условиях двухсторонней олигополии. // Маркетинг. – 2006. - № 2. – с. 86-91.</w:t>
      </w:r>
    </w:p>
    <w:p w:rsidR="00903172" w:rsidRPr="00903172" w:rsidRDefault="00903172" w:rsidP="00903172">
      <w:pPr>
        <w:numPr>
          <w:ilvl w:val="0"/>
          <w:numId w:val="14"/>
        </w:numPr>
        <w:tabs>
          <w:tab w:val="left" w:pos="540"/>
          <w:tab w:val="left" w:pos="720"/>
          <w:tab w:val="left" w:pos="3195"/>
        </w:tabs>
        <w:autoSpaceDE w:val="0"/>
        <w:autoSpaceDN w:val="0"/>
        <w:adjustRightInd w:val="0"/>
        <w:spacing w:after="0"/>
        <w:ind w:left="360" w:hanging="360"/>
        <w:jc w:val="both"/>
        <w:rPr>
          <w:rFonts w:ascii="Times New Roman" w:hAnsi="Times New Roman"/>
          <w:sz w:val="28"/>
          <w:szCs w:val="28"/>
          <w:lang w:eastAsia="ru-RU"/>
        </w:rPr>
      </w:pPr>
      <w:r w:rsidRPr="00903172">
        <w:rPr>
          <w:rFonts w:ascii="Times New Roman CYR" w:hAnsi="Times New Roman CYR" w:cs="Times New Roman CYR"/>
          <w:sz w:val="28"/>
          <w:szCs w:val="28"/>
          <w:lang w:eastAsia="ru-RU"/>
        </w:rPr>
        <w:t>Кузнецов А. На нейтральной полосе. // Бизнес-журнал. – 2007. - № 20 (5)</w:t>
      </w:r>
      <w:proofErr w:type="gramStart"/>
      <w:r w:rsidRPr="00903172">
        <w:rPr>
          <w:rFonts w:ascii="Times New Roman CYR" w:hAnsi="Times New Roman CYR" w:cs="Times New Roman CYR"/>
          <w:sz w:val="28"/>
          <w:szCs w:val="28"/>
          <w:lang w:eastAsia="ru-RU"/>
        </w:rPr>
        <w:t>.</w:t>
      </w:r>
      <w:proofErr w:type="gramEnd"/>
      <w:r w:rsidRPr="00903172">
        <w:rPr>
          <w:rFonts w:ascii="Times New Roman CYR" w:hAnsi="Times New Roman CYR" w:cs="Times New Roman CYR"/>
          <w:sz w:val="28"/>
          <w:szCs w:val="28"/>
          <w:lang w:eastAsia="ru-RU"/>
        </w:rPr>
        <w:t xml:space="preserve"> –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r w:rsidRPr="00903172">
        <w:rPr>
          <w:rFonts w:ascii="Times New Roman" w:hAnsi="Times New Roman"/>
          <w:sz w:val="28"/>
          <w:szCs w:val="28"/>
          <w:lang w:val="en-US" w:eastAsia="ru-RU"/>
        </w:rPr>
        <w:t> </w:t>
      </w:r>
      <w:r w:rsidRPr="00903172">
        <w:rPr>
          <w:rFonts w:ascii="Times New Roman" w:hAnsi="Times New Roman"/>
          <w:sz w:val="28"/>
          <w:szCs w:val="28"/>
          <w:lang w:eastAsia="ru-RU"/>
        </w:rPr>
        <w:t>66-69.</w:t>
      </w:r>
    </w:p>
    <w:p w:rsidR="00903172" w:rsidRPr="00903172" w:rsidRDefault="00903172" w:rsidP="00903172">
      <w:pPr>
        <w:numPr>
          <w:ilvl w:val="0"/>
          <w:numId w:val="14"/>
        </w:numPr>
        <w:tabs>
          <w:tab w:val="left" w:pos="540"/>
          <w:tab w:val="left" w:pos="720"/>
          <w:tab w:val="left" w:pos="1494"/>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 xml:space="preserve">Экономическая теория (политическая экономия). </w:t>
      </w:r>
      <w:proofErr w:type="spellStart"/>
      <w:r w:rsidRPr="00903172">
        <w:rPr>
          <w:rFonts w:ascii="Times New Roman CYR" w:hAnsi="Times New Roman CYR" w:cs="Times New Roman CYR"/>
          <w:sz w:val="28"/>
          <w:szCs w:val="28"/>
          <w:lang w:eastAsia="ru-RU"/>
        </w:rPr>
        <w:t>Уч</w:t>
      </w:r>
      <w:proofErr w:type="spellEnd"/>
      <w:r w:rsidRPr="00903172">
        <w:rPr>
          <w:rFonts w:ascii="Times New Roman CYR" w:hAnsi="Times New Roman CYR" w:cs="Times New Roman CYR"/>
          <w:sz w:val="28"/>
          <w:szCs w:val="28"/>
          <w:lang w:eastAsia="ru-RU"/>
        </w:rPr>
        <w:t xml:space="preserve">. пос. для студ. вузов. С.П. Сироткин. – Кострома: Изд-во КГТУ, 1997. – 304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720"/>
        </w:tabs>
        <w:autoSpaceDE w:val="0"/>
        <w:autoSpaceDN w:val="0"/>
        <w:adjustRightInd w:val="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Особенности олигополии в российской экономике./</w:t>
      </w:r>
      <w:proofErr w:type="spellStart"/>
      <w:r w:rsidRPr="00903172">
        <w:rPr>
          <w:rFonts w:ascii="Times New Roman CYR" w:hAnsi="Times New Roman CYR" w:cs="Times New Roman CYR"/>
          <w:sz w:val="28"/>
          <w:szCs w:val="28"/>
          <w:lang w:eastAsia="ru-RU"/>
        </w:rPr>
        <w:t>Е.С.Голубева</w:t>
      </w:r>
      <w:proofErr w:type="spellEnd"/>
      <w:r w:rsidRPr="00903172">
        <w:rPr>
          <w:rFonts w:ascii="Times New Roman CYR" w:hAnsi="Times New Roman CYR" w:cs="Times New Roman CYR"/>
          <w:sz w:val="28"/>
          <w:szCs w:val="28"/>
          <w:lang w:eastAsia="ru-RU"/>
        </w:rPr>
        <w:t xml:space="preserve">// Проблемы новой политической экономики. - 2005. </w:t>
      </w:r>
    </w:p>
    <w:p w:rsidR="00903172" w:rsidRPr="00903172" w:rsidRDefault="00903172" w:rsidP="00903172">
      <w:pPr>
        <w:numPr>
          <w:ilvl w:val="0"/>
          <w:numId w:val="14"/>
        </w:numPr>
        <w:tabs>
          <w:tab w:val="left" w:pos="720"/>
        </w:tabs>
        <w:autoSpaceDE w:val="0"/>
        <w:autoSpaceDN w:val="0"/>
        <w:adjustRightInd w:val="0"/>
        <w:spacing w:before="100" w:after="100"/>
        <w:ind w:left="360" w:hanging="360"/>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Экономика. Учебник для экономических академий, вузов и факультетов</w:t>
      </w:r>
      <w:proofErr w:type="gramStart"/>
      <w:r w:rsidRPr="00903172">
        <w:rPr>
          <w:rFonts w:ascii="Times New Roman CYR" w:hAnsi="Times New Roman CYR" w:cs="Times New Roman CYR"/>
          <w:sz w:val="28"/>
          <w:szCs w:val="28"/>
          <w:lang w:eastAsia="ru-RU"/>
        </w:rPr>
        <w:t xml:space="preserve"> / П</w:t>
      </w:r>
      <w:proofErr w:type="gramEnd"/>
      <w:r w:rsidRPr="00903172">
        <w:rPr>
          <w:rFonts w:ascii="Times New Roman CYR" w:hAnsi="Times New Roman CYR" w:cs="Times New Roman CYR"/>
          <w:sz w:val="28"/>
          <w:szCs w:val="28"/>
          <w:lang w:eastAsia="ru-RU"/>
        </w:rPr>
        <w:t xml:space="preserve">од ред. </w:t>
      </w:r>
      <w:proofErr w:type="spellStart"/>
      <w:r w:rsidRPr="00903172">
        <w:rPr>
          <w:rFonts w:ascii="Times New Roman CYR" w:hAnsi="Times New Roman CYR" w:cs="Times New Roman CYR"/>
          <w:sz w:val="28"/>
          <w:szCs w:val="28"/>
          <w:lang w:eastAsia="ru-RU"/>
        </w:rPr>
        <w:t>к.э.н</w:t>
      </w:r>
      <w:proofErr w:type="spellEnd"/>
      <w:r w:rsidRPr="00903172">
        <w:rPr>
          <w:rFonts w:ascii="Times New Roman CYR" w:hAnsi="Times New Roman CYR" w:cs="Times New Roman CYR"/>
          <w:sz w:val="28"/>
          <w:szCs w:val="28"/>
          <w:lang w:eastAsia="ru-RU"/>
        </w:rPr>
        <w:t xml:space="preserve">., доц. А. С. Булатова. – М. 2005. </w:t>
      </w:r>
    </w:p>
    <w:p w:rsidR="00903172" w:rsidRPr="00903172" w:rsidRDefault="00903172" w:rsidP="00903172">
      <w:pPr>
        <w:numPr>
          <w:ilvl w:val="0"/>
          <w:numId w:val="15"/>
        </w:numPr>
        <w:autoSpaceDE w:val="0"/>
        <w:autoSpaceDN w:val="0"/>
        <w:adjustRightInd w:val="0"/>
        <w:spacing w:before="100" w:after="100"/>
        <w:ind w:left="360" w:hanging="360"/>
        <w:jc w:val="both"/>
        <w:rPr>
          <w:rFonts w:ascii="Times New Roman" w:hAnsi="Times New Roman"/>
          <w:sz w:val="28"/>
          <w:szCs w:val="28"/>
          <w:lang w:val="en-US" w:eastAsia="ru-RU"/>
        </w:rPr>
      </w:pPr>
      <w:r w:rsidRPr="00903172">
        <w:rPr>
          <w:rFonts w:ascii="Times New Roman" w:hAnsi="Times New Roman"/>
          <w:sz w:val="28"/>
          <w:szCs w:val="28"/>
          <w:lang w:eastAsia="ru-RU"/>
        </w:rPr>
        <w:lastRenderedPageBreak/>
        <w:t xml:space="preserve"> «</w:t>
      </w:r>
      <w:r w:rsidRPr="00903172">
        <w:rPr>
          <w:rFonts w:ascii="Times New Roman CYR" w:hAnsi="Times New Roman CYR" w:cs="Times New Roman CYR"/>
          <w:sz w:val="28"/>
          <w:szCs w:val="28"/>
          <w:lang w:eastAsia="ru-RU"/>
        </w:rPr>
        <w:t>Особенности поведения фирмы на рынке олигополии</w:t>
      </w:r>
      <w:r w:rsidRPr="00903172">
        <w:rPr>
          <w:rFonts w:ascii="Times New Roman" w:hAnsi="Times New Roman"/>
          <w:sz w:val="28"/>
          <w:szCs w:val="28"/>
          <w:lang w:eastAsia="ru-RU"/>
        </w:rPr>
        <w:t xml:space="preserve">» / </w:t>
      </w:r>
      <w:r w:rsidRPr="00903172">
        <w:rPr>
          <w:rFonts w:ascii="Times New Roman CYR" w:hAnsi="Times New Roman CYR" w:cs="Times New Roman CYR"/>
          <w:sz w:val="28"/>
          <w:szCs w:val="28"/>
          <w:lang w:eastAsia="ru-RU"/>
        </w:rPr>
        <w:t xml:space="preserve">Щетинин О.А. Москва. Серия </w:t>
      </w:r>
      <w:r w:rsidRPr="00903172">
        <w:rPr>
          <w:rFonts w:ascii="Times New Roman" w:hAnsi="Times New Roman"/>
          <w:sz w:val="28"/>
          <w:szCs w:val="28"/>
          <w:lang w:val="en-US" w:eastAsia="ru-RU"/>
        </w:rPr>
        <w:t>«</w:t>
      </w:r>
      <w:r w:rsidRPr="00903172">
        <w:rPr>
          <w:rFonts w:ascii="Times New Roman CYR" w:hAnsi="Times New Roman CYR" w:cs="Times New Roman CYR"/>
          <w:sz w:val="28"/>
          <w:szCs w:val="28"/>
          <w:lang w:eastAsia="ru-RU"/>
        </w:rPr>
        <w:t>Новое экономическое мышление</w:t>
      </w:r>
      <w:r w:rsidRPr="00903172">
        <w:rPr>
          <w:rFonts w:ascii="Times New Roman" w:hAnsi="Times New Roman"/>
          <w:sz w:val="28"/>
          <w:szCs w:val="28"/>
          <w:lang w:val="en-US" w:eastAsia="ru-RU"/>
        </w:rPr>
        <w:t>» 1996.</w:t>
      </w:r>
    </w:p>
    <w:p w:rsidR="00903172" w:rsidRPr="00903172" w:rsidRDefault="00903172" w:rsidP="00903172">
      <w:pPr>
        <w:numPr>
          <w:ilvl w:val="0"/>
          <w:numId w:val="15"/>
        </w:numPr>
        <w:autoSpaceDE w:val="0"/>
        <w:autoSpaceDN w:val="0"/>
        <w:adjustRightInd w:val="0"/>
        <w:spacing w:before="100" w:after="100"/>
        <w:ind w:left="360" w:hanging="360"/>
        <w:jc w:val="both"/>
        <w:rPr>
          <w:rFonts w:ascii="Times New Roman CYR" w:hAnsi="Times New Roman CYR" w:cs="Times New Roman CYR"/>
          <w:sz w:val="28"/>
          <w:szCs w:val="28"/>
          <w:lang w:eastAsia="ru-RU"/>
        </w:rPr>
      </w:pPr>
      <w:r w:rsidRPr="00903172">
        <w:rPr>
          <w:rFonts w:ascii="Times New Roman" w:hAnsi="Times New Roman"/>
          <w:sz w:val="28"/>
          <w:szCs w:val="28"/>
          <w:lang w:eastAsia="ru-RU"/>
        </w:rPr>
        <w:t xml:space="preserve"> «</w:t>
      </w:r>
      <w:r w:rsidRPr="00903172">
        <w:rPr>
          <w:rFonts w:ascii="Times New Roman CYR" w:hAnsi="Times New Roman CYR" w:cs="Times New Roman CYR"/>
          <w:sz w:val="28"/>
          <w:szCs w:val="28"/>
          <w:lang w:eastAsia="ru-RU"/>
        </w:rPr>
        <w:t>Ценовое лидерство. Поведение фирмы - лидера</w:t>
      </w:r>
      <w:r w:rsidRPr="00903172">
        <w:rPr>
          <w:rFonts w:ascii="Times New Roman" w:hAnsi="Times New Roman"/>
          <w:sz w:val="28"/>
          <w:szCs w:val="28"/>
          <w:lang w:eastAsia="ru-RU"/>
        </w:rPr>
        <w:t xml:space="preserve">» </w:t>
      </w:r>
      <w:r w:rsidRPr="00903172">
        <w:rPr>
          <w:rFonts w:ascii="Times New Roman CYR" w:hAnsi="Times New Roman CYR" w:cs="Times New Roman CYR"/>
          <w:sz w:val="28"/>
          <w:szCs w:val="28"/>
          <w:lang w:eastAsia="ru-RU"/>
        </w:rPr>
        <w:t xml:space="preserve">Ю.И. </w:t>
      </w:r>
      <w:proofErr w:type="spellStart"/>
      <w:r w:rsidRPr="00903172">
        <w:rPr>
          <w:rFonts w:ascii="Times New Roman CYR" w:hAnsi="Times New Roman CYR" w:cs="Times New Roman CYR"/>
          <w:sz w:val="28"/>
          <w:szCs w:val="28"/>
          <w:lang w:eastAsia="ru-RU"/>
        </w:rPr>
        <w:t>Ребрин</w:t>
      </w:r>
      <w:proofErr w:type="spellEnd"/>
    </w:p>
    <w:p w:rsidR="00903172" w:rsidRPr="00903172" w:rsidRDefault="00903172" w:rsidP="00903172">
      <w:pPr>
        <w:numPr>
          <w:ilvl w:val="0"/>
          <w:numId w:val="14"/>
        </w:numPr>
        <w:autoSpaceDE w:val="0"/>
        <w:autoSpaceDN w:val="0"/>
        <w:adjustRightInd w:val="0"/>
        <w:ind w:left="360" w:hanging="360"/>
        <w:rPr>
          <w:rFonts w:ascii="Times New Roman CYR" w:hAnsi="Times New Roman CYR" w:cs="Times New Roman CYR"/>
          <w:sz w:val="28"/>
          <w:szCs w:val="28"/>
          <w:lang w:eastAsia="ru-RU"/>
        </w:rPr>
      </w:pPr>
      <w:r w:rsidRPr="00903172">
        <w:rPr>
          <w:rFonts w:ascii="Times New Roman" w:hAnsi="Times New Roman"/>
          <w:sz w:val="28"/>
          <w:szCs w:val="28"/>
          <w:lang w:eastAsia="ru-RU"/>
        </w:rPr>
        <w:t xml:space="preserve"> </w:t>
      </w:r>
      <w:r w:rsidRPr="00903172">
        <w:rPr>
          <w:rFonts w:ascii="Times New Roman CYR" w:hAnsi="Times New Roman CYR" w:cs="Times New Roman CYR"/>
          <w:sz w:val="28"/>
          <w:szCs w:val="28"/>
          <w:lang w:eastAsia="ru-RU"/>
        </w:rPr>
        <w:t xml:space="preserve">Франк Р.Х. Микроэкономика и поведение. – М., 2000. </w:t>
      </w:r>
    </w:p>
    <w:p w:rsidR="00903172" w:rsidRPr="00903172" w:rsidRDefault="00903172" w:rsidP="00903172">
      <w:pPr>
        <w:numPr>
          <w:ilvl w:val="0"/>
          <w:numId w:val="14"/>
        </w:numPr>
        <w:autoSpaceDE w:val="0"/>
        <w:autoSpaceDN w:val="0"/>
        <w:adjustRightInd w:val="0"/>
        <w:ind w:left="360" w:hanging="360"/>
        <w:jc w:val="both"/>
        <w:rPr>
          <w:rFonts w:ascii="Times New Roman CYR" w:hAnsi="Times New Roman CYR" w:cs="Times New Roman CYR"/>
          <w:sz w:val="28"/>
          <w:szCs w:val="28"/>
          <w:lang w:eastAsia="ru-RU"/>
        </w:rPr>
      </w:pPr>
      <w:r w:rsidRPr="00903172">
        <w:rPr>
          <w:rFonts w:ascii="Times New Roman" w:hAnsi="Times New Roman"/>
          <w:sz w:val="28"/>
          <w:szCs w:val="28"/>
          <w:lang w:eastAsia="ru-RU"/>
        </w:rPr>
        <w:t xml:space="preserve"> </w:t>
      </w:r>
      <w:r w:rsidRPr="00903172">
        <w:rPr>
          <w:rFonts w:ascii="Times New Roman CYR" w:hAnsi="Times New Roman CYR" w:cs="Times New Roman CYR"/>
          <w:sz w:val="28"/>
          <w:szCs w:val="28"/>
          <w:lang w:eastAsia="ru-RU"/>
        </w:rPr>
        <w:t>Особенности олигополии в российской экономике./</w:t>
      </w:r>
      <w:proofErr w:type="spellStart"/>
      <w:r w:rsidRPr="00903172">
        <w:rPr>
          <w:rFonts w:ascii="Times New Roman CYR" w:hAnsi="Times New Roman CYR" w:cs="Times New Roman CYR"/>
          <w:sz w:val="28"/>
          <w:szCs w:val="28"/>
          <w:lang w:eastAsia="ru-RU"/>
        </w:rPr>
        <w:t>Е.С.Голубева</w:t>
      </w:r>
      <w:proofErr w:type="spellEnd"/>
      <w:r w:rsidRPr="00903172">
        <w:rPr>
          <w:rFonts w:ascii="Times New Roman CYR" w:hAnsi="Times New Roman CYR" w:cs="Times New Roman CYR"/>
          <w:sz w:val="28"/>
          <w:szCs w:val="28"/>
          <w:lang w:eastAsia="ru-RU"/>
        </w:rPr>
        <w:t xml:space="preserve">// Проблемы новой политической экономики. - 2005. </w:t>
      </w:r>
    </w:p>
    <w:p w:rsidR="00903172" w:rsidRPr="00903172" w:rsidRDefault="00903172" w:rsidP="00903172">
      <w:pPr>
        <w:numPr>
          <w:ilvl w:val="0"/>
          <w:numId w:val="14"/>
        </w:numPr>
        <w:autoSpaceDE w:val="0"/>
        <w:autoSpaceDN w:val="0"/>
        <w:adjustRightInd w:val="0"/>
        <w:ind w:left="360" w:hanging="360"/>
        <w:rPr>
          <w:rFonts w:ascii="Times New Roman CYR" w:hAnsi="Times New Roman CYR" w:cs="Times New Roman CYR"/>
          <w:sz w:val="28"/>
          <w:szCs w:val="28"/>
          <w:lang w:eastAsia="ru-RU"/>
        </w:rPr>
      </w:pPr>
      <w:r w:rsidRPr="00903172">
        <w:rPr>
          <w:rFonts w:ascii="Times New Roman" w:hAnsi="Times New Roman"/>
          <w:sz w:val="28"/>
          <w:szCs w:val="28"/>
          <w:lang w:eastAsia="ru-RU"/>
        </w:rPr>
        <w:t xml:space="preserve"> </w:t>
      </w:r>
      <w:r w:rsidRPr="00903172">
        <w:rPr>
          <w:rFonts w:ascii="Times New Roman CYR" w:hAnsi="Times New Roman CYR" w:cs="Times New Roman CYR"/>
          <w:sz w:val="28"/>
          <w:szCs w:val="28"/>
          <w:lang w:eastAsia="ru-RU"/>
        </w:rPr>
        <w:t xml:space="preserve">Большой экономический словарь. По ред. А.С. </w:t>
      </w:r>
      <w:proofErr w:type="spellStart"/>
      <w:r w:rsidRPr="00903172">
        <w:rPr>
          <w:rFonts w:ascii="Times New Roman CYR" w:hAnsi="Times New Roman CYR" w:cs="Times New Roman CYR"/>
          <w:sz w:val="28"/>
          <w:szCs w:val="28"/>
          <w:lang w:eastAsia="ru-RU"/>
        </w:rPr>
        <w:t>Азрилияна</w:t>
      </w:r>
      <w:proofErr w:type="spellEnd"/>
      <w:r w:rsidRPr="00903172">
        <w:rPr>
          <w:rFonts w:ascii="Times New Roman CYR" w:hAnsi="Times New Roman CYR" w:cs="Times New Roman CYR"/>
          <w:sz w:val="28"/>
          <w:szCs w:val="28"/>
          <w:lang w:eastAsia="ru-RU"/>
        </w:rPr>
        <w:t xml:space="preserve">. – М.: </w:t>
      </w:r>
      <w:proofErr w:type="spellStart"/>
      <w:r w:rsidRPr="00903172">
        <w:rPr>
          <w:rFonts w:ascii="Times New Roman CYR" w:hAnsi="Times New Roman CYR" w:cs="Times New Roman CYR"/>
          <w:sz w:val="28"/>
          <w:szCs w:val="28"/>
          <w:lang w:eastAsia="ru-RU"/>
        </w:rPr>
        <w:t>Ин-т</w:t>
      </w:r>
      <w:proofErr w:type="spellEnd"/>
      <w:r w:rsidRPr="00903172">
        <w:rPr>
          <w:rFonts w:ascii="Times New Roman CYR" w:hAnsi="Times New Roman CYR" w:cs="Times New Roman CYR"/>
          <w:sz w:val="28"/>
          <w:szCs w:val="28"/>
          <w:lang w:eastAsia="ru-RU"/>
        </w:rPr>
        <w:t xml:space="preserve"> Новой экономики. 1999.</w:t>
      </w:r>
    </w:p>
    <w:p w:rsidR="00903172" w:rsidRPr="00903172" w:rsidRDefault="00903172" w:rsidP="00903172">
      <w:pPr>
        <w:numPr>
          <w:ilvl w:val="0"/>
          <w:numId w:val="14"/>
        </w:numPr>
        <w:autoSpaceDE w:val="0"/>
        <w:autoSpaceDN w:val="0"/>
        <w:adjustRightInd w:val="0"/>
        <w:spacing w:before="100" w:after="100"/>
        <w:ind w:left="360" w:hanging="360"/>
        <w:jc w:val="both"/>
        <w:rPr>
          <w:rFonts w:ascii="Times New Roman CYR" w:hAnsi="Times New Roman CYR" w:cs="Times New Roman CYR"/>
          <w:sz w:val="28"/>
          <w:szCs w:val="28"/>
          <w:lang w:eastAsia="ru-RU"/>
        </w:rPr>
      </w:pPr>
      <w:r w:rsidRPr="00903172">
        <w:rPr>
          <w:rFonts w:ascii="Times New Roman" w:hAnsi="Times New Roman"/>
          <w:sz w:val="28"/>
          <w:szCs w:val="28"/>
          <w:lang w:eastAsia="ru-RU"/>
        </w:rPr>
        <w:t xml:space="preserve"> «</w:t>
      </w:r>
      <w:r w:rsidRPr="00903172">
        <w:rPr>
          <w:rFonts w:ascii="Times New Roman CYR" w:hAnsi="Times New Roman CYR" w:cs="Times New Roman CYR"/>
          <w:sz w:val="28"/>
          <w:szCs w:val="28"/>
          <w:lang w:eastAsia="ru-RU"/>
        </w:rPr>
        <w:t>Основные направления эволюции крупных промышленных фирм в рыночной экономике</w:t>
      </w:r>
      <w:r w:rsidRPr="00903172">
        <w:rPr>
          <w:rFonts w:ascii="Times New Roman" w:hAnsi="Times New Roman"/>
          <w:sz w:val="28"/>
          <w:szCs w:val="28"/>
          <w:lang w:eastAsia="ru-RU"/>
        </w:rPr>
        <w:t xml:space="preserve">» </w:t>
      </w:r>
      <w:proofErr w:type="spellStart"/>
      <w:r w:rsidRPr="00903172">
        <w:rPr>
          <w:rFonts w:ascii="Times New Roman CYR" w:hAnsi="Times New Roman CYR" w:cs="Times New Roman CYR"/>
          <w:sz w:val="28"/>
          <w:szCs w:val="28"/>
          <w:lang w:eastAsia="ru-RU"/>
        </w:rPr>
        <w:t>Зелтынь</w:t>
      </w:r>
      <w:proofErr w:type="spellEnd"/>
      <w:r w:rsidRPr="00903172">
        <w:rPr>
          <w:rFonts w:ascii="Times New Roman CYR" w:hAnsi="Times New Roman CYR" w:cs="Times New Roman CYR"/>
          <w:sz w:val="28"/>
          <w:szCs w:val="28"/>
          <w:lang w:eastAsia="ru-RU"/>
        </w:rPr>
        <w:t xml:space="preserve"> А. // Проблемы прогнозирования, 1995</w:t>
      </w:r>
    </w:p>
    <w:p w:rsidR="00903172" w:rsidRPr="00903172" w:rsidRDefault="00903172" w:rsidP="00903172">
      <w:pPr>
        <w:numPr>
          <w:ilvl w:val="0"/>
          <w:numId w:val="14"/>
        </w:numPr>
        <w:autoSpaceDE w:val="0"/>
        <w:autoSpaceDN w:val="0"/>
        <w:adjustRightInd w:val="0"/>
        <w:spacing w:before="100" w:after="100"/>
        <w:ind w:left="360" w:hanging="360"/>
        <w:jc w:val="both"/>
        <w:rPr>
          <w:rFonts w:ascii="Times New Roman CYR" w:hAnsi="Times New Roman CYR" w:cs="Times New Roman CYR"/>
          <w:sz w:val="28"/>
          <w:szCs w:val="28"/>
          <w:lang w:eastAsia="ru-RU"/>
        </w:rPr>
      </w:pPr>
      <w:r w:rsidRPr="00903172">
        <w:rPr>
          <w:rFonts w:ascii="Times New Roman" w:hAnsi="Times New Roman"/>
          <w:sz w:val="28"/>
          <w:szCs w:val="28"/>
          <w:lang w:eastAsia="ru-RU"/>
        </w:rPr>
        <w:t xml:space="preserve"> «</w:t>
      </w:r>
      <w:r w:rsidRPr="00903172">
        <w:rPr>
          <w:rFonts w:ascii="Times New Roman CYR" w:hAnsi="Times New Roman CYR" w:cs="Times New Roman CYR"/>
          <w:sz w:val="28"/>
          <w:szCs w:val="28"/>
          <w:lang w:eastAsia="ru-RU"/>
        </w:rPr>
        <w:t>Монополия, олигополия, конкуренция</w:t>
      </w:r>
      <w:r w:rsidRPr="00903172">
        <w:rPr>
          <w:rFonts w:ascii="Times New Roman" w:hAnsi="Times New Roman"/>
          <w:sz w:val="28"/>
          <w:szCs w:val="28"/>
          <w:lang w:eastAsia="ru-RU"/>
        </w:rPr>
        <w:t xml:space="preserve">». </w:t>
      </w:r>
      <w:r w:rsidRPr="00903172">
        <w:rPr>
          <w:rFonts w:ascii="Times New Roman CYR" w:hAnsi="Times New Roman CYR" w:cs="Times New Roman CYR"/>
          <w:sz w:val="28"/>
          <w:szCs w:val="28"/>
          <w:lang w:eastAsia="ru-RU"/>
        </w:rPr>
        <w:t>Учебное пособие./ Гольдман Г.Я.                                  Таганрог: Изд-во ТРТУ 1998.</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Микроэкономика. Теория и российская практика. Под ред. А.Г.</w:t>
      </w:r>
      <w:r w:rsidRPr="00903172">
        <w:rPr>
          <w:rFonts w:ascii="Times New Roman" w:hAnsi="Times New Roman"/>
          <w:sz w:val="28"/>
          <w:szCs w:val="28"/>
          <w:lang w:val="en-US" w:eastAsia="ru-RU"/>
        </w:rPr>
        <w:t> </w:t>
      </w:r>
      <w:r w:rsidRPr="00903172">
        <w:rPr>
          <w:rFonts w:ascii="Times New Roman CYR" w:hAnsi="Times New Roman CYR" w:cs="Times New Roman CYR"/>
          <w:sz w:val="28"/>
          <w:szCs w:val="28"/>
          <w:lang w:eastAsia="ru-RU"/>
        </w:rPr>
        <w:t xml:space="preserve">Грязновой, А.Ю. Юданова. – М.: ИТД </w:t>
      </w:r>
      <w:r w:rsidRPr="00903172">
        <w:rPr>
          <w:rFonts w:ascii="Times New Roman" w:hAnsi="Times New Roman"/>
          <w:sz w:val="28"/>
          <w:szCs w:val="28"/>
          <w:lang w:eastAsia="ru-RU"/>
        </w:rPr>
        <w:t>«</w:t>
      </w:r>
      <w:proofErr w:type="spellStart"/>
      <w:r w:rsidRPr="00903172">
        <w:rPr>
          <w:rFonts w:ascii="Times New Roman CYR" w:hAnsi="Times New Roman CYR" w:cs="Times New Roman CYR"/>
          <w:sz w:val="28"/>
          <w:szCs w:val="28"/>
          <w:lang w:eastAsia="ru-RU"/>
        </w:rPr>
        <w:t>КноРус</w:t>
      </w:r>
      <w:proofErr w:type="spellEnd"/>
      <w:r w:rsidRPr="00903172">
        <w:rPr>
          <w:rFonts w:ascii="Times New Roman" w:hAnsi="Times New Roman"/>
          <w:sz w:val="28"/>
          <w:szCs w:val="28"/>
          <w:lang w:eastAsia="ru-RU"/>
        </w:rPr>
        <w:t xml:space="preserve">», </w:t>
      </w:r>
      <w:r w:rsidRPr="00903172">
        <w:rPr>
          <w:rFonts w:ascii="Times New Roman CYR" w:hAnsi="Times New Roman CYR" w:cs="Times New Roman CYR"/>
          <w:sz w:val="28"/>
          <w:szCs w:val="28"/>
          <w:lang w:eastAsia="ru-RU"/>
        </w:rPr>
        <w:t xml:space="preserve">Изд-во ГНОМ и Д, 2006. – 497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w:hAnsi="Times New Roman"/>
          <w:sz w:val="28"/>
          <w:szCs w:val="28"/>
          <w:lang w:eastAsia="ru-RU"/>
        </w:rPr>
        <w:t xml:space="preserve"> 50 </w:t>
      </w:r>
      <w:r w:rsidRPr="00903172">
        <w:rPr>
          <w:rFonts w:ascii="Times New Roman CYR" w:hAnsi="Times New Roman CYR" w:cs="Times New Roman CYR"/>
          <w:sz w:val="28"/>
          <w:szCs w:val="28"/>
          <w:lang w:eastAsia="ru-RU"/>
        </w:rPr>
        <w:t xml:space="preserve">лекций по микроэкономике. Т.1. / Под ред. В.С. Автономова. – СПб.: Экономическая школа, 2005. – 824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Губанов С. Путь России в базисных координатах эпохи. // Экономист. - 2007. - № 7. – с. 12-14.</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 xml:space="preserve">Томпсон А., </w:t>
      </w:r>
      <w:proofErr w:type="spellStart"/>
      <w:r w:rsidRPr="00903172">
        <w:rPr>
          <w:rFonts w:ascii="Times New Roman CYR" w:hAnsi="Times New Roman CYR" w:cs="Times New Roman CYR"/>
          <w:sz w:val="28"/>
          <w:szCs w:val="28"/>
          <w:lang w:eastAsia="ru-RU"/>
        </w:rPr>
        <w:t>Формби</w:t>
      </w:r>
      <w:proofErr w:type="spellEnd"/>
      <w:r w:rsidRPr="00903172">
        <w:rPr>
          <w:rFonts w:ascii="Times New Roman CYR" w:hAnsi="Times New Roman CYR" w:cs="Times New Roman CYR"/>
          <w:sz w:val="28"/>
          <w:szCs w:val="28"/>
          <w:lang w:eastAsia="ru-RU"/>
        </w:rPr>
        <w:t xml:space="preserve"> Дж. Экономика фирмы. 2-е изд. – М.: ЗАО </w:t>
      </w:r>
      <w:r w:rsidRPr="00903172">
        <w:rPr>
          <w:rFonts w:ascii="Times New Roman" w:hAnsi="Times New Roman"/>
          <w:sz w:val="28"/>
          <w:szCs w:val="28"/>
          <w:lang w:eastAsia="ru-RU"/>
        </w:rPr>
        <w:t>«</w:t>
      </w:r>
      <w:r w:rsidRPr="00903172">
        <w:rPr>
          <w:rFonts w:ascii="Times New Roman CYR" w:hAnsi="Times New Roman CYR" w:cs="Times New Roman CYR"/>
          <w:sz w:val="28"/>
          <w:szCs w:val="28"/>
          <w:lang w:eastAsia="ru-RU"/>
        </w:rPr>
        <w:t>Изд-во БИНОМ</w:t>
      </w:r>
      <w:r w:rsidRPr="00903172">
        <w:rPr>
          <w:rFonts w:ascii="Times New Roman" w:hAnsi="Times New Roman"/>
          <w:sz w:val="28"/>
          <w:szCs w:val="28"/>
          <w:lang w:eastAsia="ru-RU"/>
        </w:rPr>
        <w:t xml:space="preserve">», 2006. – 569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Хавин А. Олигарх перед судом истории. // Директор. – 2005. - № 10 (58)</w:t>
      </w:r>
      <w:proofErr w:type="gramStart"/>
      <w:r w:rsidRPr="00903172">
        <w:rPr>
          <w:rFonts w:ascii="Times New Roman CYR" w:hAnsi="Times New Roman CYR" w:cs="Times New Roman CYR"/>
          <w:sz w:val="28"/>
          <w:szCs w:val="28"/>
          <w:lang w:eastAsia="ru-RU"/>
        </w:rPr>
        <w:t>.</w:t>
      </w:r>
      <w:proofErr w:type="gramEnd"/>
      <w:r w:rsidRPr="00903172">
        <w:rPr>
          <w:rFonts w:ascii="Times New Roman CYR" w:hAnsi="Times New Roman CYR" w:cs="Times New Roman CYR"/>
          <w:sz w:val="28"/>
          <w:szCs w:val="28"/>
          <w:lang w:eastAsia="ru-RU"/>
        </w:rPr>
        <w:t xml:space="preserve"> -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 22-23.</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Фетисов Г.Г. Региональное прогнозирование в системе государственного регулирования рыночной экономики. // Вестник МГУ (экономика). - 2006. - №</w:t>
      </w:r>
      <w:r w:rsidRPr="00903172">
        <w:rPr>
          <w:rFonts w:ascii="Times New Roman" w:hAnsi="Times New Roman"/>
          <w:sz w:val="28"/>
          <w:szCs w:val="28"/>
          <w:lang w:val="en-US" w:eastAsia="ru-RU"/>
        </w:rPr>
        <w:t> </w:t>
      </w:r>
      <w:r w:rsidRPr="00903172">
        <w:rPr>
          <w:rFonts w:ascii="Times New Roman" w:hAnsi="Times New Roman"/>
          <w:sz w:val="28"/>
          <w:szCs w:val="28"/>
          <w:lang w:eastAsia="ru-RU"/>
        </w:rPr>
        <w:t xml:space="preserve">1. – </w:t>
      </w:r>
      <w:r w:rsidRPr="00903172">
        <w:rPr>
          <w:rFonts w:ascii="Times New Roman CYR" w:hAnsi="Times New Roman CYR" w:cs="Times New Roman CYR"/>
          <w:sz w:val="28"/>
          <w:szCs w:val="28"/>
          <w:lang w:eastAsia="ru-RU"/>
        </w:rPr>
        <w:t>с. 19-21.</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proofErr w:type="gramStart"/>
      <w:r w:rsidRPr="00903172">
        <w:rPr>
          <w:rFonts w:ascii="Times New Roman CYR" w:hAnsi="Times New Roman CYR" w:cs="Times New Roman CYR"/>
          <w:sz w:val="28"/>
          <w:szCs w:val="28"/>
          <w:lang w:eastAsia="ru-RU"/>
        </w:rPr>
        <w:t>Некрасовский</w:t>
      </w:r>
      <w:proofErr w:type="gramEnd"/>
      <w:r w:rsidRPr="00903172">
        <w:rPr>
          <w:rFonts w:ascii="Times New Roman CYR" w:hAnsi="Times New Roman CYR" w:cs="Times New Roman CYR"/>
          <w:sz w:val="28"/>
          <w:szCs w:val="28"/>
          <w:lang w:eastAsia="ru-RU"/>
        </w:rPr>
        <w:t xml:space="preserve"> К.В. Время работает против нас: Олигополии. // ЭКО. – 2005. - №</w:t>
      </w:r>
      <w:r w:rsidRPr="00903172">
        <w:rPr>
          <w:rFonts w:ascii="Times New Roman" w:hAnsi="Times New Roman"/>
          <w:sz w:val="28"/>
          <w:szCs w:val="28"/>
          <w:lang w:val="en-US" w:eastAsia="ru-RU"/>
        </w:rPr>
        <w:t> </w:t>
      </w:r>
      <w:r w:rsidRPr="00903172">
        <w:rPr>
          <w:rFonts w:ascii="Times New Roman" w:hAnsi="Times New Roman"/>
          <w:sz w:val="28"/>
          <w:szCs w:val="28"/>
          <w:lang w:eastAsia="ru-RU"/>
        </w:rPr>
        <w:t xml:space="preserve">2. – </w:t>
      </w:r>
      <w:r w:rsidRPr="00903172">
        <w:rPr>
          <w:rFonts w:ascii="Times New Roman CYR" w:hAnsi="Times New Roman CYR" w:cs="Times New Roman CYR"/>
          <w:sz w:val="28"/>
          <w:szCs w:val="28"/>
          <w:lang w:eastAsia="ru-RU"/>
        </w:rPr>
        <w:t>с. 3-12.</w:t>
      </w:r>
    </w:p>
    <w:p w:rsidR="00903172" w:rsidRPr="00903172" w:rsidRDefault="00903172" w:rsidP="00903172">
      <w:pPr>
        <w:numPr>
          <w:ilvl w:val="0"/>
          <w:numId w:val="14"/>
        </w:numPr>
        <w:tabs>
          <w:tab w:val="left" w:pos="540"/>
        </w:tabs>
        <w:autoSpaceDE w:val="0"/>
        <w:autoSpaceDN w:val="0"/>
        <w:adjustRightInd w:val="0"/>
        <w:spacing w:after="0"/>
        <w:ind w:left="360" w:hanging="36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Базылев Н.И. Микроэкономика. – М.: ИНФРА-М, 2006. – 327 с.</w:t>
      </w:r>
    </w:p>
    <w:p w:rsidR="00903172" w:rsidRPr="00903172" w:rsidRDefault="00903172" w:rsidP="00903172">
      <w:pPr>
        <w:numPr>
          <w:ilvl w:val="0"/>
          <w:numId w:val="14"/>
        </w:numPr>
        <w:shd w:val="clear" w:color="auto" w:fill="FFFFFF"/>
        <w:tabs>
          <w:tab w:val="left" w:pos="540"/>
          <w:tab w:val="left" w:pos="1494"/>
        </w:tabs>
        <w:autoSpaceDE w:val="0"/>
        <w:autoSpaceDN w:val="0"/>
        <w:adjustRightInd w:val="0"/>
        <w:spacing w:after="0" w:line="360" w:lineRule="auto"/>
        <w:ind w:left="540" w:hanging="540"/>
        <w:jc w:val="both"/>
        <w:rPr>
          <w:rFonts w:ascii="Times New Roman CYR" w:hAnsi="Times New Roman CYR" w:cs="Times New Roman CYR"/>
          <w:sz w:val="28"/>
          <w:szCs w:val="28"/>
          <w:lang w:eastAsia="ru-RU"/>
        </w:rPr>
      </w:pPr>
      <w:proofErr w:type="spellStart"/>
      <w:r w:rsidRPr="00903172">
        <w:rPr>
          <w:rFonts w:ascii="Times New Roman CYR" w:hAnsi="Times New Roman CYR" w:cs="Times New Roman CYR"/>
          <w:sz w:val="28"/>
          <w:szCs w:val="28"/>
          <w:lang w:eastAsia="ru-RU"/>
        </w:rPr>
        <w:t>Голубева</w:t>
      </w:r>
      <w:proofErr w:type="spellEnd"/>
      <w:r w:rsidRPr="00903172">
        <w:rPr>
          <w:rFonts w:ascii="Times New Roman CYR" w:hAnsi="Times New Roman CYR" w:cs="Times New Roman CYR"/>
          <w:sz w:val="28"/>
          <w:szCs w:val="28"/>
          <w:lang w:eastAsia="ru-RU"/>
        </w:rPr>
        <w:t xml:space="preserve"> Е.С. Особенности олигополии в российской экономике. // Проблемы новой политической экономии. – 2007. - № 3. – с. 82-86.</w:t>
      </w:r>
    </w:p>
    <w:p w:rsidR="00903172" w:rsidRPr="00903172" w:rsidRDefault="00903172" w:rsidP="00903172">
      <w:pPr>
        <w:numPr>
          <w:ilvl w:val="0"/>
          <w:numId w:val="14"/>
        </w:numPr>
        <w:shd w:val="clear" w:color="auto" w:fill="FFFFFF"/>
        <w:tabs>
          <w:tab w:val="left" w:pos="540"/>
          <w:tab w:val="left" w:pos="1494"/>
        </w:tabs>
        <w:autoSpaceDE w:val="0"/>
        <w:autoSpaceDN w:val="0"/>
        <w:adjustRightInd w:val="0"/>
        <w:spacing w:after="0" w:line="360" w:lineRule="auto"/>
        <w:ind w:left="540" w:hanging="54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 xml:space="preserve">Экономика отрасли. / Под ред. А.С. </w:t>
      </w:r>
      <w:proofErr w:type="spellStart"/>
      <w:r w:rsidRPr="00903172">
        <w:rPr>
          <w:rFonts w:ascii="Times New Roman CYR" w:hAnsi="Times New Roman CYR" w:cs="Times New Roman CYR"/>
          <w:sz w:val="28"/>
          <w:szCs w:val="28"/>
          <w:lang w:eastAsia="ru-RU"/>
        </w:rPr>
        <w:t>Пелиха</w:t>
      </w:r>
      <w:proofErr w:type="spellEnd"/>
      <w:r w:rsidRPr="00903172">
        <w:rPr>
          <w:rFonts w:ascii="Times New Roman CYR" w:hAnsi="Times New Roman CYR" w:cs="Times New Roman CYR"/>
          <w:sz w:val="28"/>
          <w:szCs w:val="28"/>
          <w:lang w:eastAsia="ru-RU"/>
        </w:rPr>
        <w:t xml:space="preserve">. – Ростов </w:t>
      </w:r>
      <w:proofErr w:type="spellStart"/>
      <w:r w:rsidRPr="00903172">
        <w:rPr>
          <w:rFonts w:ascii="Times New Roman CYR" w:hAnsi="Times New Roman CYR" w:cs="Times New Roman CYR"/>
          <w:sz w:val="28"/>
          <w:szCs w:val="28"/>
          <w:lang w:eastAsia="ru-RU"/>
        </w:rPr>
        <w:t>н</w:t>
      </w:r>
      <w:proofErr w:type="spellEnd"/>
      <w:r w:rsidRPr="00903172">
        <w:rPr>
          <w:rFonts w:ascii="Times New Roman CYR" w:hAnsi="Times New Roman CYR" w:cs="Times New Roman CYR"/>
          <w:sz w:val="28"/>
          <w:szCs w:val="28"/>
          <w:lang w:eastAsia="ru-RU"/>
        </w:rPr>
        <w:t xml:space="preserve">/Д.: «Феникс». – 2003. – 526 </w:t>
      </w:r>
    </w:p>
    <w:p w:rsidR="00903172" w:rsidRPr="00903172" w:rsidRDefault="00903172" w:rsidP="00903172">
      <w:pPr>
        <w:numPr>
          <w:ilvl w:val="0"/>
          <w:numId w:val="14"/>
        </w:numPr>
        <w:shd w:val="clear" w:color="auto" w:fill="FFFFFF"/>
        <w:tabs>
          <w:tab w:val="left" w:pos="540"/>
          <w:tab w:val="left" w:pos="1494"/>
        </w:tabs>
        <w:autoSpaceDE w:val="0"/>
        <w:autoSpaceDN w:val="0"/>
        <w:adjustRightInd w:val="0"/>
        <w:spacing w:after="0" w:line="360" w:lineRule="auto"/>
        <w:ind w:left="540" w:hanging="54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Берснев В. Сказка с несчастливым концом.</w:t>
      </w:r>
      <w:r w:rsidRPr="00903172">
        <w:rPr>
          <w:rFonts w:ascii="Times New Roman" w:hAnsi="Times New Roman"/>
          <w:sz w:val="28"/>
          <w:szCs w:val="28"/>
          <w:lang w:eastAsia="ru-RU"/>
        </w:rPr>
        <w:t>//</w:t>
      </w:r>
      <w:r w:rsidRPr="00903172">
        <w:rPr>
          <w:rFonts w:ascii="Times New Roman CYR" w:hAnsi="Times New Roman CYR" w:cs="Times New Roman CYR"/>
          <w:sz w:val="28"/>
          <w:szCs w:val="28"/>
          <w:lang w:eastAsia="ru-RU"/>
        </w:rPr>
        <w:t xml:space="preserve"> Вопросы Экономики, 2007, № 11, с. 21-22.</w:t>
      </w:r>
    </w:p>
    <w:p w:rsidR="00903172" w:rsidRPr="00903172" w:rsidRDefault="00903172" w:rsidP="00903172">
      <w:pPr>
        <w:numPr>
          <w:ilvl w:val="0"/>
          <w:numId w:val="14"/>
        </w:numPr>
        <w:shd w:val="clear" w:color="auto" w:fill="FFFFFF"/>
        <w:tabs>
          <w:tab w:val="left" w:pos="540"/>
          <w:tab w:val="left" w:pos="3762"/>
        </w:tabs>
        <w:autoSpaceDE w:val="0"/>
        <w:autoSpaceDN w:val="0"/>
        <w:adjustRightInd w:val="0"/>
        <w:spacing w:after="0" w:line="360" w:lineRule="auto"/>
        <w:ind w:left="540" w:hanging="540"/>
        <w:jc w:val="both"/>
        <w:rPr>
          <w:rFonts w:ascii="Times New Roman CYR" w:hAnsi="Times New Roman CYR" w:cs="Times New Roman CYR"/>
          <w:sz w:val="28"/>
          <w:szCs w:val="28"/>
          <w:lang w:eastAsia="ru-RU"/>
        </w:rPr>
      </w:pPr>
      <w:r w:rsidRPr="00903172">
        <w:rPr>
          <w:rFonts w:ascii="Times New Roman CYR" w:hAnsi="Times New Roman CYR" w:cs="Times New Roman CYR"/>
          <w:sz w:val="28"/>
          <w:szCs w:val="28"/>
          <w:lang w:eastAsia="ru-RU"/>
        </w:rPr>
        <w:t xml:space="preserve">Борисов Е.Ф. Экономическая теория. Учебник. – М.: </w:t>
      </w:r>
      <w:proofErr w:type="spellStart"/>
      <w:r w:rsidRPr="00903172">
        <w:rPr>
          <w:rFonts w:ascii="Times New Roman CYR" w:hAnsi="Times New Roman CYR" w:cs="Times New Roman CYR"/>
          <w:sz w:val="28"/>
          <w:szCs w:val="28"/>
          <w:lang w:eastAsia="ru-RU"/>
        </w:rPr>
        <w:t>Юристъ</w:t>
      </w:r>
      <w:proofErr w:type="spellEnd"/>
      <w:r w:rsidRPr="00903172">
        <w:rPr>
          <w:rFonts w:ascii="Times New Roman CYR" w:hAnsi="Times New Roman CYR" w:cs="Times New Roman CYR"/>
          <w:sz w:val="28"/>
          <w:szCs w:val="28"/>
          <w:lang w:eastAsia="ru-RU"/>
        </w:rPr>
        <w:t>, 2006. – 568 с.</w:t>
      </w:r>
    </w:p>
    <w:p w:rsidR="00903172" w:rsidRPr="00903172" w:rsidRDefault="00903172" w:rsidP="00903172">
      <w:pPr>
        <w:numPr>
          <w:ilvl w:val="0"/>
          <w:numId w:val="14"/>
        </w:numPr>
        <w:shd w:val="clear" w:color="auto" w:fill="FFFFFF"/>
        <w:tabs>
          <w:tab w:val="left" w:pos="540"/>
          <w:tab w:val="left" w:pos="3762"/>
        </w:tabs>
        <w:autoSpaceDE w:val="0"/>
        <w:autoSpaceDN w:val="0"/>
        <w:adjustRightInd w:val="0"/>
        <w:spacing w:after="0" w:line="360" w:lineRule="auto"/>
        <w:ind w:left="540" w:hanging="540"/>
        <w:jc w:val="both"/>
        <w:rPr>
          <w:rFonts w:ascii="Times New Roman CYR" w:hAnsi="Times New Roman CYR" w:cs="Times New Roman CYR"/>
          <w:sz w:val="28"/>
          <w:szCs w:val="28"/>
          <w:lang w:eastAsia="ru-RU"/>
        </w:rPr>
      </w:pPr>
      <w:proofErr w:type="spellStart"/>
      <w:r w:rsidRPr="00903172">
        <w:rPr>
          <w:rFonts w:ascii="Times New Roman CYR" w:hAnsi="Times New Roman CYR" w:cs="Times New Roman CYR"/>
          <w:sz w:val="28"/>
          <w:szCs w:val="28"/>
          <w:lang w:eastAsia="ru-RU"/>
        </w:rPr>
        <w:t>Макконнелл</w:t>
      </w:r>
      <w:proofErr w:type="spellEnd"/>
      <w:r w:rsidRPr="00903172">
        <w:rPr>
          <w:rFonts w:ascii="Times New Roman CYR" w:hAnsi="Times New Roman CYR" w:cs="Times New Roman CYR"/>
          <w:sz w:val="28"/>
          <w:szCs w:val="28"/>
          <w:lang w:eastAsia="ru-RU"/>
        </w:rPr>
        <w:t xml:space="preserve"> К.Р., </w:t>
      </w:r>
      <w:proofErr w:type="spellStart"/>
      <w:r w:rsidRPr="00903172">
        <w:rPr>
          <w:rFonts w:ascii="Times New Roman CYR" w:hAnsi="Times New Roman CYR" w:cs="Times New Roman CYR"/>
          <w:sz w:val="28"/>
          <w:szCs w:val="28"/>
          <w:lang w:eastAsia="ru-RU"/>
        </w:rPr>
        <w:t>Брю</w:t>
      </w:r>
      <w:proofErr w:type="spellEnd"/>
      <w:r w:rsidRPr="00903172">
        <w:rPr>
          <w:rFonts w:ascii="Times New Roman CYR" w:hAnsi="Times New Roman CYR" w:cs="Times New Roman CYR"/>
          <w:sz w:val="28"/>
          <w:szCs w:val="28"/>
          <w:lang w:eastAsia="ru-RU"/>
        </w:rPr>
        <w:t xml:space="preserve"> С.Л. </w:t>
      </w:r>
      <w:proofErr w:type="spellStart"/>
      <w:r w:rsidRPr="00903172">
        <w:rPr>
          <w:rFonts w:ascii="Times New Roman CYR" w:hAnsi="Times New Roman CYR" w:cs="Times New Roman CYR"/>
          <w:sz w:val="28"/>
          <w:szCs w:val="28"/>
          <w:lang w:eastAsia="ru-RU"/>
        </w:rPr>
        <w:t>Экономикс</w:t>
      </w:r>
      <w:proofErr w:type="spellEnd"/>
      <w:r w:rsidRPr="00903172">
        <w:rPr>
          <w:rFonts w:ascii="Times New Roman CYR" w:hAnsi="Times New Roman CYR" w:cs="Times New Roman CYR"/>
          <w:sz w:val="28"/>
          <w:szCs w:val="28"/>
          <w:lang w:eastAsia="ru-RU"/>
        </w:rPr>
        <w:t>: Принципы, проблемы и политика. В 2 т.: Пер. с англ. 13-го изд. Т. 1. – М.: Республика, 2008. – 399 </w:t>
      </w:r>
      <w:proofErr w:type="gramStart"/>
      <w:r w:rsidRPr="00903172">
        <w:rPr>
          <w:rFonts w:ascii="Times New Roman CYR" w:hAnsi="Times New Roman CYR" w:cs="Times New Roman CYR"/>
          <w:sz w:val="28"/>
          <w:szCs w:val="28"/>
          <w:lang w:eastAsia="ru-RU"/>
        </w:rPr>
        <w:t>с</w:t>
      </w:r>
      <w:proofErr w:type="gramEnd"/>
      <w:r w:rsidRPr="00903172">
        <w:rPr>
          <w:rFonts w:ascii="Times New Roman CYR" w:hAnsi="Times New Roman CYR" w:cs="Times New Roman CYR"/>
          <w:sz w:val="28"/>
          <w:szCs w:val="28"/>
          <w:lang w:eastAsia="ru-RU"/>
        </w:rPr>
        <w:t>.</w:t>
      </w:r>
    </w:p>
    <w:sectPr w:rsidR="00903172" w:rsidRPr="00903172" w:rsidSect="006001CE">
      <w:footerReference w:type="default" r:id="rId1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907" w:rsidRDefault="00FF3907" w:rsidP="00CF6EAE">
      <w:pPr>
        <w:spacing w:after="0"/>
      </w:pPr>
      <w:r>
        <w:separator/>
      </w:r>
    </w:p>
  </w:endnote>
  <w:endnote w:type="continuationSeparator" w:id="0">
    <w:p w:rsidR="00FF3907" w:rsidRDefault="00FF3907" w:rsidP="00CF6EA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907" w:rsidRDefault="00B472FC">
    <w:pPr>
      <w:pStyle w:val="a8"/>
      <w:jc w:val="center"/>
    </w:pPr>
    <w:fldSimple w:instr=" PAGE   \* MERGEFORMAT ">
      <w:r w:rsidR="00B060D2">
        <w:rPr>
          <w:noProof/>
        </w:rPr>
        <w:t>4</w:t>
      </w:r>
    </w:fldSimple>
  </w:p>
  <w:p w:rsidR="00FF3907" w:rsidRDefault="00FF390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907" w:rsidRDefault="00FF3907" w:rsidP="00CF6EAE">
      <w:pPr>
        <w:spacing w:after="0"/>
      </w:pPr>
      <w:r>
        <w:separator/>
      </w:r>
    </w:p>
  </w:footnote>
  <w:footnote w:type="continuationSeparator" w:id="0">
    <w:p w:rsidR="00FF3907" w:rsidRDefault="00FF3907" w:rsidP="00CF6EA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7588"/>
    <w:multiLevelType w:val="hybridMultilevel"/>
    <w:tmpl w:val="82B28658"/>
    <w:lvl w:ilvl="0" w:tplc="03BEE4F0">
      <w:start w:val="3"/>
      <w:numFmt w:val="decimal"/>
      <w:lvlText w:val="%1."/>
      <w:lvlJc w:val="left"/>
      <w:pPr>
        <w:ind w:left="1080" w:hanging="360"/>
      </w:pPr>
      <w:rPr>
        <w:rFonts w:cs="Times New Roman" w:hint="default"/>
        <w:sz w:val="26"/>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F8B016B"/>
    <w:multiLevelType w:val="hybridMultilevel"/>
    <w:tmpl w:val="81E4841E"/>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2826030B"/>
    <w:multiLevelType w:val="hybridMultilevel"/>
    <w:tmpl w:val="C1960854"/>
    <w:lvl w:ilvl="0" w:tplc="0419000D">
      <w:start w:val="1"/>
      <w:numFmt w:val="bullet"/>
      <w:lvlText w:val=""/>
      <w:lvlJc w:val="left"/>
      <w:pPr>
        <w:tabs>
          <w:tab w:val="num" w:pos="360"/>
        </w:tabs>
        <w:ind w:left="360" w:hanging="360"/>
      </w:pPr>
      <w:rPr>
        <w:rFonts w:ascii="Wingdings" w:hAnsi="Wingdings"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3DC4553B"/>
    <w:multiLevelType w:val="singleLevel"/>
    <w:tmpl w:val="6B8A0B5E"/>
    <w:lvl w:ilvl="0">
      <w:start w:val="1"/>
      <w:numFmt w:val="decimal"/>
      <w:lvlText w:val="%1."/>
      <w:lvlJc w:val="left"/>
      <w:pPr>
        <w:tabs>
          <w:tab w:val="num" w:pos="360"/>
        </w:tabs>
      </w:pPr>
      <w:rPr>
        <w:rFonts w:cs="Times New Roman" w:hint="default"/>
        <w:b w:val="0"/>
        <w:i w:val="0"/>
      </w:rPr>
    </w:lvl>
  </w:abstractNum>
  <w:abstractNum w:abstractNumId="4">
    <w:nsid w:val="41CE4894"/>
    <w:multiLevelType w:val="multilevel"/>
    <w:tmpl w:val="1916E2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9806DDD"/>
    <w:multiLevelType w:val="multilevel"/>
    <w:tmpl w:val="CF3002CA"/>
    <w:lvl w:ilvl="0">
      <w:start w:val="1"/>
      <w:numFmt w:val="decimal"/>
      <w:lvlText w:val="%1."/>
      <w:lvlJc w:val="left"/>
      <w:pPr>
        <w:tabs>
          <w:tab w:val="num" w:pos="720"/>
        </w:tabs>
        <w:ind w:left="720" w:hanging="360"/>
      </w:pPr>
      <w:rPr>
        <w:rFonts w:cs="Times New Roman"/>
      </w:r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4B9E1FD5"/>
    <w:multiLevelType w:val="hybridMultilevel"/>
    <w:tmpl w:val="E68E5D90"/>
    <w:lvl w:ilvl="0" w:tplc="6B8A0B5E">
      <w:start w:val="1"/>
      <w:numFmt w:val="decimal"/>
      <w:lvlText w:val="%1."/>
      <w:lvlJc w:val="left"/>
      <w:pPr>
        <w:tabs>
          <w:tab w:val="num" w:pos="1080"/>
        </w:tabs>
        <w:ind w:left="720"/>
      </w:pPr>
      <w:rPr>
        <w:rFonts w:cs="Times New Roman" w:hint="default"/>
        <w:b w:val="0"/>
        <w:i w:val="0"/>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4D0501D6"/>
    <w:multiLevelType w:val="multilevel"/>
    <w:tmpl w:val="41D0247E"/>
    <w:lvl w:ilvl="0">
      <w:start w:val="1"/>
      <w:numFmt w:val="decimal"/>
      <w:lvlText w:val="%1."/>
      <w:lvlJc w:val="left"/>
      <w:pPr>
        <w:tabs>
          <w:tab w:val="num" w:pos="360"/>
        </w:tabs>
        <w:ind w:left="360" w:hanging="360"/>
      </w:pPr>
      <w:rPr>
        <w:rFonts w:cs="Times New Roman"/>
        <w:b w:val="0"/>
        <w:i w:val="0"/>
      </w:rPr>
    </w:lvl>
    <w:lvl w:ilvl="1">
      <w:start w:val="2"/>
      <w:numFmt w:val="decimal"/>
      <w:isLgl/>
      <w:lvlText w:val="%1.%2."/>
      <w:lvlJc w:val="left"/>
      <w:pPr>
        <w:ind w:left="1800" w:hanging="720"/>
      </w:pPr>
      <w:rPr>
        <w:rFonts w:cs="Times New Roman" w:hint="default"/>
      </w:rPr>
    </w:lvl>
    <w:lvl w:ilvl="2">
      <w:start w:val="1"/>
      <w:numFmt w:val="decimal"/>
      <w:isLgl/>
      <w:lvlText w:val="%1.%2.%3."/>
      <w:lvlJc w:val="left"/>
      <w:pPr>
        <w:ind w:left="2136" w:hanging="720"/>
      </w:pPr>
      <w:rPr>
        <w:rFonts w:cs="Times New Roman" w:hint="default"/>
      </w:rPr>
    </w:lvl>
    <w:lvl w:ilvl="3">
      <w:start w:val="1"/>
      <w:numFmt w:val="decimal"/>
      <w:isLgl/>
      <w:lvlText w:val="%1.%2.%3.%4."/>
      <w:lvlJc w:val="left"/>
      <w:pPr>
        <w:ind w:left="3204" w:hanging="1080"/>
      </w:pPr>
      <w:rPr>
        <w:rFonts w:cs="Times New Roman" w:hint="default"/>
      </w:rPr>
    </w:lvl>
    <w:lvl w:ilvl="4">
      <w:start w:val="1"/>
      <w:numFmt w:val="decimal"/>
      <w:isLgl/>
      <w:lvlText w:val="%1.%2.%3.%4.%5."/>
      <w:lvlJc w:val="left"/>
      <w:pPr>
        <w:ind w:left="3912" w:hanging="1080"/>
      </w:pPr>
      <w:rPr>
        <w:rFonts w:cs="Times New Roman" w:hint="default"/>
      </w:rPr>
    </w:lvl>
    <w:lvl w:ilvl="5">
      <w:start w:val="1"/>
      <w:numFmt w:val="decimal"/>
      <w:isLgl/>
      <w:lvlText w:val="%1.%2.%3.%4.%5.%6."/>
      <w:lvlJc w:val="left"/>
      <w:pPr>
        <w:ind w:left="4980" w:hanging="1440"/>
      </w:pPr>
      <w:rPr>
        <w:rFonts w:cs="Times New Roman" w:hint="default"/>
      </w:rPr>
    </w:lvl>
    <w:lvl w:ilvl="6">
      <w:start w:val="1"/>
      <w:numFmt w:val="decimal"/>
      <w:isLgl/>
      <w:lvlText w:val="%1.%2.%3.%4.%5.%6.%7."/>
      <w:lvlJc w:val="left"/>
      <w:pPr>
        <w:ind w:left="6048" w:hanging="1800"/>
      </w:pPr>
      <w:rPr>
        <w:rFonts w:cs="Times New Roman" w:hint="default"/>
      </w:rPr>
    </w:lvl>
    <w:lvl w:ilvl="7">
      <w:start w:val="1"/>
      <w:numFmt w:val="decimal"/>
      <w:isLgl/>
      <w:lvlText w:val="%1.%2.%3.%4.%5.%6.%7.%8."/>
      <w:lvlJc w:val="left"/>
      <w:pPr>
        <w:ind w:left="6756" w:hanging="1800"/>
      </w:pPr>
      <w:rPr>
        <w:rFonts w:cs="Times New Roman" w:hint="default"/>
      </w:rPr>
    </w:lvl>
    <w:lvl w:ilvl="8">
      <w:start w:val="1"/>
      <w:numFmt w:val="decimal"/>
      <w:isLgl/>
      <w:lvlText w:val="%1.%2.%3.%4.%5.%6.%7.%8.%9."/>
      <w:lvlJc w:val="left"/>
      <w:pPr>
        <w:ind w:left="7824" w:hanging="2160"/>
      </w:pPr>
      <w:rPr>
        <w:rFonts w:cs="Times New Roman" w:hint="default"/>
      </w:rPr>
    </w:lvl>
  </w:abstractNum>
  <w:abstractNum w:abstractNumId="8">
    <w:nsid w:val="5C125A51"/>
    <w:multiLevelType w:val="hybridMultilevel"/>
    <w:tmpl w:val="234EEC28"/>
    <w:lvl w:ilvl="0" w:tplc="8AAA028A">
      <w:start w:val="1"/>
      <w:numFmt w:val="bullet"/>
      <w:lvlText w:val="–"/>
      <w:lvlJc w:val="left"/>
      <w:pPr>
        <w:tabs>
          <w:tab w:val="num" w:pos="1440"/>
        </w:tabs>
        <w:ind w:left="144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73D6064"/>
    <w:multiLevelType w:val="multilevel"/>
    <w:tmpl w:val="51720260"/>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9330D01"/>
    <w:multiLevelType w:val="multilevel"/>
    <w:tmpl w:val="C7BAE31A"/>
    <w:lvl w:ilvl="0">
      <w:start w:val="1"/>
      <w:numFmt w:val="decimal"/>
      <w:lvlText w:val="%1."/>
      <w:lvlJc w:val="left"/>
      <w:pPr>
        <w:tabs>
          <w:tab w:val="num" w:pos="360"/>
        </w:tabs>
        <w:ind w:left="360" w:hanging="360"/>
      </w:pPr>
      <w:rPr>
        <w:rFonts w:cs="Times New Roman"/>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nsid w:val="706E77B5"/>
    <w:multiLevelType w:val="hybridMultilevel"/>
    <w:tmpl w:val="6F48B48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75B43B1E"/>
    <w:multiLevelType w:val="singleLevel"/>
    <w:tmpl w:val="58B48142"/>
    <w:lvl w:ilvl="0">
      <w:start w:val="1"/>
      <w:numFmt w:val="decimal"/>
      <w:lvlText w:val="%1."/>
      <w:legacy w:legacy="1" w:legacySpace="0" w:legacyIndent="360"/>
      <w:lvlJc w:val="left"/>
      <w:rPr>
        <w:rFonts w:ascii="Times New Roman CYR" w:hAnsi="Times New Roman CYR" w:hint="default"/>
      </w:rPr>
    </w:lvl>
  </w:abstractNum>
  <w:abstractNum w:abstractNumId="13">
    <w:nsid w:val="77F249C6"/>
    <w:multiLevelType w:val="hybridMultilevel"/>
    <w:tmpl w:val="185CF30C"/>
    <w:lvl w:ilvl="0" w:tplc="04190001">
      <w:start w:val="1"/>
      <w:numFmt w:val="bullet"/>
      <w:lvlText w:val=""/>
      <w:lvlJc w:val="left"/>
      <w:pPr>
        <w:tabs>
          <w:tab w:val="num" w:pos="360"/>
        </w:tabs>
      </w:pPr>
      <w:rPr>
        <w:rFonts w:ascii="Symbol" w:hAnsi="Symbol"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A392F7A"/>
    <w:multiLevelType w:val="hybridMultilevel"/>
    <w:tmpl w:val="0B0404FE"/>
    <w:lvl w:ilvl="0" w:tplc="0419000D">
      <w:start w:val="1"/>
      <w:numFmt w:val="bullet"/>
      <w:lvlText w:val=""/>
      <w:lvlJc w:val="left"/>
      <w:pPr>
        <w:tabs>
          <w:tab w:val="num" w:pos="360"/>
        </w:tabs>
      </w:pPr>
      <w:rPr>
        <w:rFonts w:ascii="Wingdings" w:hAnsi="Wingdings"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A8E7576"/>
    <w:multiLevelType w:val="hybridMultilevel"/>
    <w:tmpl w:val="1B168EE0"/>
    <w:lvl w:ilvl="0" w:tplc="0419000D">
      <w:start w:val="1"/>
      <w:numFmt w:val="bullet"/>
      <w:lvlText w:val=""/>
      <w:lvlJc w:val="left"/>
      <w:pPr>
        <w:tabs>
          <w:tab w:val="num" w:pos="1365"/>
        </w:tabs>
        <w:ind w:left="1365" w:hanging="360"/>
      </w:pPr>
      <w:rPr>
        <w:rFonts w:ascii="Wingdings" w:hAnsi="Wingdings" w:hint="default"/>
      </w:rPr>
    </w:lvl>
    <w:lvl w:ilvl="1" w:tplc="04190003" w:tentative="1">
      <w:start w:val="1"/>
      <w:numFmt w:val="bullet"/>
      <w:lvlText w:val="o"/>
      <w:lvlJc w:val="left"/>
      <w:pPr>
        <w:tabs>
          <w:tab w:val="num" w:pos="2085"/>
        </w:tabs>
        <w:ind w:left="2085" w:hanging="360"/>
      </w:pPr>
      <w:rPr>
        <w:rFonts w:ascii="Courier New" w:hAnsi="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num w:numId="1">
    <w:abstractNumId w:val="5"/>
  </w:num>
  <w:num w:numId="2">
    <w:abstractNumId w:val="8"/>
  </w:num>
  <w:num w:numId="3">
    <w:abstractNumId w:val="4"/>
  </w:num>
  <w:num w:numId="4">
    <w:abstractNumId w:val="3"/>
  </w:num>
  <w:num w:numId="5">
    <w:abstractNumId w:val="6"/>
  </w:num>
  <w:num w:numId="6">
    <w:abstractNumId w:val="15"/>
  </w:num>
  <w:num w:numId="7">
    <w:abstractNumId w:val="1"/>
  </w:num>
  <w:num w:numId="8">
    <w:abstractNumId w:val="7"/>
  </w:num>
  <w:num w:numId="9">
    <w:abstractNumId w:val="10"/>
  </w:num>
  <w:num w:numId="10">
    <w:abstractNumId w:val="13"/>
  </w:num>
  <w:num w:numId="11">
    <w:abstractNumId w:val="11"/>
  </w:num>
  <w:num w:numId="12">
    <w:abstractNumId w:val="0"/>
  </w:num>
  <w:num w:numId="13">
    <w:abstractNumId w:val="2"/>
  </w:num>
  <w:num w:numId="14">
    <w:abstractNumId w:val="12"/>
  </w:num>
  <w:num w:numId="15">
    <w:abstractNumId w:val="12"/>
    <w:lvlOverride w:ilvl="0">
      <w:lvl w:ilvl="0">
        <w:start w:val="1"/>
        <w:numFmt w:val="decimal"/>
        <w:lvlText w:val="%1."/>
        <w:legacy w:legacy="1" w:legacySpace="0" w:legacyIndent="360"/>
        <w:lvlJc w:val="left"/>
        <w:rPr>
          <w:rFonts w:ascii="Times New Roman" w:hAnsi="Times New Roman" w:cs="Times New Roman" w:hint="default"/>
        </w:rPr>
      </w:lvl>
    </w:lvlOverride>
  </w:num>
  <w:num w:numId="16">
    <w:abstractNumId w:val="14"/>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3FD3"/>
    <w:rsid w:val="00073DEF"/>
    <w:rsid w:val="000A5BB3"/>
    <w:rsid w:val="0015330C"/>
    <w:rsid w:val="001B2CF7"/>
    <w:rsid w:val="00344EA6"/>
    <w:rsid w:val="003F6E81"/>
    <w:rsid w:val="00467003"/>
    <w:rsid w:val="00470776"/>
    <w:rsid w:val="004A04AF"/>
    <w:rsid w:val="00530D63"/>
    <w:rsid w:val="005A3FD3"/>
    <w:rsid w:val="005C30D0"/>
    <w:rsid w:val="005E1DD3"/>
    <w:rsid w:val="005E37BA"/>
    <w:rsid w:val="006001CE"/>
    <w:rsid w:val="006A7E25"/>
    <w:rsid w:val="00701846"/>
    <w:rsid w:val="0073050E"/>
    <w:rsid w:val="00824312"/>
    <w:rsid w:val="00830C61"/>
    <w:rsid w:val="00832EF9"/>
    <w:rsid w:val="00882106"/>
    <w:rsid w:val="008C79FC"/>
    <w:rsid w:val="00903172"/>
    <w:rsid w:val="00941917"/>
    <w:rsid w:val="00980572"/>
    <w:rsid w:val="009A4F9A"/>
    <w:rsid w:val="009E6A1D"/>
    <w:rsid w:val="009E7356"/>
    <w:rsid w:val="00A10C98"/>
    <w:rsid w:val="00AA5C8F"/>
    <w:rsid w:val="00B01F3F"/>
    <w:rsid w:val="00B060D2"/>
    <w:rsid w:val="00B24FB8"/>
    <w:rsid w:val="00B3460D"/>
    <w:rsid w:val="00B42CD9"/>
    <w:rsid w:val="00B472FC"/>
    <w:rsid w:val="00BC26BB"/>
    <w:rsid w:val="00C05FC7"/>
    <w:rsid w:val="00C46F12"/>
    <w:rsid w:val="00C87192"/>
    <w:rsid w:val="00CE6053"/>
    <w:rsid w:val="00CF6EAE"/>
    <w:rsid w:val="00D230C1"/>
    <w:rsid w:val="00D25947"/>
    <w:rsid w:val="00D56455"/>
    <w:rsid w:val="00D66F11"/>
    <w:rsid w:val="00D92327"/>
    <w:rsid w:val="00E950FD"/>
    <w:rsid w:val="00ED535F"/>
    <w:rsid w:val="00F148F6"/>
    <w:rsid w:val="00F25034"/>
    <w:rsid w:val="00F369F0"/>
    <w:rsid w:val="00FA7D0E"/>
    <w:rsid w:val="00FD2FF1"/>
    <w:rsid w:val="00FF39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88"/>
    <o:shapelayout v:ext="edit">
      <o:idmap v:ext="edit" data="1"/>
      <o:rules v:ext="edit">
        <o:r id="V:Rule1" type="arc" idref="#_x0000_s11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192"/>
    <w:pPr>
      <w:spacing w:after="200"/>
    </w:pPr>
    <w:rPr>
      <w:lang w:eastAsia="en-US"/>
    </w:rPr>
  </w:style>
  <w:style w:type="paragraph" w:styleId="1">
    <w:name w:val="heading 1"/>
    <w:basedOn w:val="a"/>
    <w:next w:val="a"/>
    <w:link w:val="10"/>
    <w:uiPriority w:val="99"/>
    <w:qFormat/>
    <w:rsid w:val="00C87192"/>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C87192"/>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A10C98"/>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locked/>
    <w:rsid w:val="00D92327"/>
    <w:pPr>
      <w:keepNext/>
      <w:spacing w:before="240" w:after="60"/>
      <w:outlineLvl w:val="3"/>
    </w:pPr>
    <w:rPr>
      <w:rFonts w:ascii="Times New Roman" w:hAnsi="Times New Roman"/>
      <w:b/>
      <w:bCs/>
      <w:sz w:val="28"/>
      <w:szCs w:val="28"/>
    </w:rPr>
  </w:style>
  <w:style w:type="paragraph" w:styleId="7">
    <w:name w:val="heading 7"/>
    <w:basedOn w:val="a"/>
    <w:next w:val="a"/>
    <w:link w:val="70"/>
    <w:uiPriority w:val="99"/>
    <w:qFormat/>
    <w:locked/>
    <w:rsid w:val="00D92327"/>
    <w:pPr>
      <w:spacing w:before="240" w:after="60"/>
      <w:outlineLvl w:val="6"/>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87192"/>
    <w:rPr>
      <w:rFonts w:ascii="Cambria" w:hAnsi="Cambria" w:cs="Times New Roman"/>
      <w:b/>
      <w:bCs/>
      <w:color w:val="365F91"/>
      <w:sz w:val="28"/>
      <w:szCs w:val="28"/>
    </w:rPr>
  </w:style>
  <w:style w:type="character" w:customStyle="1" w:styleId="20">
    <w:name w:val="Заголовок 2 Знак"/>
    <w:basedOn w:val="a0"/>
    <w:link w:val="2"/>
    <w:uiPriority w:val="99"/>
    <w:locked/>
    <w:rsid w:val="00C87192"/>
    <w:rPr>
      <w:rFonts w:ascii="Cambria" w:hAnsi="Cambria" w:cs="Times New Roman"/>
      <w:b/>
      <w:bCs/>
      <w:color w:val="4F81BD"/>
      <w:sz w:val="26"/>
      <w:szCs w:val="26"/>
    </w:rPr>
  </w:style>
  <w:style w:type="character" w:customStyle="1" w:styleId="30">
    <w:name w:val="Заголовок 3 Знак"/>
    <w:basedOn w:val="a0"/>
    <w:link w:val="3"/>
    <w:uiPriority w:val="99"/>
    <w:semiHidden/>
    <w:locked/>
    <w:rsid w:val="00A10C98"/>
    <w:rPr>
      <w:rFonts w:ascii="Cambria" w:hAnsi="Cambria" w:cs="Times New Roman"/>
      <w:b/>
      <w:bCs/>
      <w:color w:val="4F81BD"/>
    </w:rPr>
  </w:style>
  <w:style w:type="character" w:customStyle="1" w:styleId="40">
    <w:name w:val="Заголовок 4 Знак"/>
    <w:basedOn w:val="a0"/>
    <w:link w:val="4"/>
    <w:uiPriority w:val="9"/>
    <w:semiHidden/>
    <w:rsid w:val="00D31916"/>
    <w:rPr>
      <w:rFonts w:asciiTheme="minorHAnsi" w:eastAsiaTheme="minorEastAsia" w:hAnsiTheme="minorHAnsi" w:cstheme="minorBidi"/>
      <w:b/>
      <w:bCs/>
      <w:sz w:val="28"/>
      <w:szCs w:val="28"/>
      <w:lang w:eastAsia="en-US"/>
    </w:rPr>
  </w:style>
  <w:style w:type="character" w:customStyle="1" w:styleId="70">
    <w:name w:val="Заголовок 7 Знак"/>
    <w:basedOn w:val="a0"/>
    <w:link w:val="7"/>
    <w:uiPriority w:val="9"/>
    <w:semiHidden/>
    <w:rsid w:val="00D31916"/>
    <w:rPr>
      <w:rFonts w:asciiTheme="minorHAnsi" w:eastAsiaTheme="minorEastAsia" w:hAnsiTheme="minorHAnsi" w:cstheme="minorBidi"/>
      <w:sz w:val="24"/>
      <w:szCs w:val="24"/>
      <w:lang w:eastAsia="en-US"/>
    </w:rPr>
  </w:style>
  <w:style w:type="paragraph" w:styleId="21">
    <w:name w:val="Body Text Indent 2"/>
    <w:basedOn w:val="a"/>
    <w:link w:val="22"/>
    <w:rsid w:val="005A3FD3"/>
    <w:pPr>
      <w:autoSpaceDE w:val="0"/>
      <w:autoSpaceDN w:val="0"/>
      <w:spacing w:after="0"/>
      <w:ind w:right="84" w:firstLine="567"/>
      <w:jc w:val="both"/>
    </w:pPr>
    <w:rPr>
      <w:rFonts w:ascii="Times New Roman" w:eastAsia="Times New Roman" w:hAnsi="Times New Roman"/>
      <w:sz w:val="28"/>
      <w:szCs w:val="28"/>
      <w:lang w:eastAsia="ru-RU"/>
    </w:rPr>
  </w:style>
  <w:style w:type="character" w:customStyle="1" w:styleId="22">
    <w:name w:val="Основной текст с отступом 2 Знак"/>
    <w:basedOn w:val="a0"/>
    <w:link w:val="21"/>
    <w:locked/>
    <w:rsid w:val="005A3FD3"/>
    <w:rPr>
      <w:rFonts w:ascii="Times New Roman" w:hAnsi="Times New Roman" w:cs="Times New Roman"/>
      <w:sz w:val="28"/>
      <w:szCs w:val="28"/>
      <w:lang w:eastAsia="ru-RU"/>
    </w:rPr>
  </w:style>
  <w:style w:type="paragraph" w:styleId="a3">
    <w:name w:val="Normal (Web)"/>
    <w:basedOn w:val="a"/>
    <w:uiPriority w:val="99"/>
    <w:rsid w:val="005A3FD3"/>
    <w:pPr>
      <w:spacing w:before="100" w:beforeAutospacing="1" w:after="100" w:afterAutospacing="1"/>
    </w:pPr>
    <w:rPr>
      <w:rFonts w:ascii="Times New Roman" w:eastAsia="Times New Roman" w:hAnsi="Times New Roman"/>
      <w:sz w:val="24"/>
      <w:szCs w:val="24"/>
      <w:lang w:eastAsia="ru-RU"/>
    </w:rPr>
  </w:style>
  <w:style w:type="paragraph" w:customStyle="1" w:styleId="Normal1">
    <w:name w:val="Normal1"/>
    <w:uiPriority w:val="99"/>
    <w:rsid w:val="00E950FD"/>
    <w:pPr>
      <w:widowControl w:val="0"/>
    </w:pPr>
    <w:rPr>
      <w:rFonts w:ascii="Times New Roman" w:eastAsia="Times New Roman" w:hAnsi="Times New Roman"/>
      <w:sz w:val="20"/>
      <w:szCs w:val="20"/>
    </w:rPr>
  </w:style>
  <w:style w:type="paragraph" w:styleId="a4">
    <w:name w:val="No Spacing"/>
    <w:uiPriority w:val="99"/>
    <w:qFormat/>
    <w:rsid w:val="001B2CF7"/>
    <w:rPr>
      <w:lang w:eastAsia="en-US"/>
    </w:rPr>
  </w:style>
  <w:style w:type="paragraph" w:styleId="a5">
    <w:name w:val="List Paragraph"/>
    <w:basedOn w:val="a"/>
    <w:uiPriority w:val="99"/>
    <w:qFormat/>
    <w:rsid w:val="00A10C98"/>
    <w:pPr>
      <w:ind w:left="720"/>
      <w:contextualSpacing/>
    </w:pPr>
  </w:style>
  <w:style w:type="paragraph" w:styleId="a6">
    <w:name w:val="header"/>
    <w:basedOn w:val="a"/>
    <w:link w:val="a7"/>
    <w:uiPriority w:val="99"/>
    <w:semiHidden/>
    <w:rsid w:val="00CF6EAE"/>
    <w:pPr>
      <w:tabs>
        <w:tab w:val="center" w:pos="4677"/>
        <w:tab w:val="right" w:pos="9355"/>
      </w:tabs>
      <w:spacing w:after="0"/>
    </w:pPr>
  </w:style>
  <w:style w:type="character" w:customStyle="1" w:styleId="a7">
    <w:name w:val="Верхний колонтитул Знак"/>
    <w:basedOn w:val="a0"/>
    <w:link w:val="a6"/>
    <w:uiPriority w:val="99"/>
    <w:semiHidden/>
    <w:locked/>
    <w:rsid w:val="00CF6EAE"/>
    <w:rPr>
      <w:rFonts w:cs="Times New Roman"/>
    </w:rPr>
  </w:style>
  <w:style w:type="paragraph" w:styleId="a8">
    <w:name w:val="footer"/>
    <w:basedOn w:val="a"/>
    <w:link w:val="a9"/>
    <w:uiPriority w:val="99"/>
    <w:rsid w:val="00CF6EAE"/>
    <w:pPr>
      <w:tabs>
        <w:tab w:val="center" w:pos="4677"/>
        <w:tab w:val="right" w:pos="9355"/>
      </w:tabs>
      <w:spacing w:after="0"/>
    </w:pPr>
  </w:style>
  <w:style w:type="character" w:customStyle="1" w:styleId="a9">
    <w:name w:val="Нижний колонтитул Знак"/>
    <w:basedOn w:val="a0"/>
    <w:link w:val="a8"/>
    <w:uiPriority w:val="99"/>
    <w:locked/>
    <w:rsid w:val="00CF6EAE"/>
    <w:rPr>
      <w:rFonts w:cs="Times New Roman"/>
    </w:rPr>
  </w:style>
  <w:style w:type="paragraph" w:customStyle="1" w:styleId="vika">
    <w:name w:val="vika"/>
    <w:basedOn w:val="1"/>
    <w:link w:val="vika0"/>
    <w:qFormat/>
    <w:rsid w:val="00980572"/>
    <w:pPr>
      <w:jc w:val="center"/>
    </w:pPr>
    <w:rPr>
      <w:rFonts w:ascii="Times New Roman" w:hAnsi="Times New Roman"/>
      <w:color w:val="auto"/>
      <w:sz w:val="34"/>
      <w:szCs w:val="34"/>
    </w:rPr>
  </w:style>
  <w:style w:type="paragraph" w:customStyle="1" w:styleId="vika2">
    <w:name w:val="vika2"/>
    <w:basedOn w:val="1"/>
    <w:link w:val="vika20"/>
    <w:qFormat/>
    <w:rsid w:val="00470776"/>
    <w:rPr>
      <w:rFonts w:ascii="Times New Roman" w:hAnsi="Times New Roman"/>
      <w:color w:val="auto"/>
      <w:sz w:val="32"/>
      <w:szCs w:val="32"/>
    </w:rPr>
  </w:style>
  <w:style w:type="character" w:customStyle="1" w:styleId="vika0">
    <w:name w:val="vika Знак"/>
    <w:basedOn w:val="10"/>
    <w:link w:val="vika"/>
    <w:rsid w:val="00980572"/>
    <w:rPr>
      <w:rFonts w:ascii="Times New Roman" w:eastAsia="Times New Roman" w:hAnsi="Times New Roman"/>
      <w:b/>
      <w:bCs/>
      <w:sz w:val="34"/>
      <w:szCs w:val="34"/>
      <w:lang w:eastAsia="en-US"/>
    </w:rPr>
  </w:style>
  <w:style w:type="paragraph" w:customStyle="1" w:styleId="vika3">
    <w:name w:val="vika3"/>
    <w:basedOn w:val="2"/>
    <w:link w:val="vika30"/>
    <w:qFormat/>
    <w:rsid w:val="00470776"/>
    <w:rPr>
      <w:rFonts w:ascii="Times New Roman" w:hAnsi="Times New Roman"/>
      <w:color w:val="auto"/>
      <w:sz w:val="28"/>
      <w:szCs w:val="28"/>
    </w:rPr>
  </w:style>
  <w:style w:type="character" w:customStyle="1" w:styleId="vika20">
    <w:name w:val="vika2 Знак"/>
    <w:basedOn w:val="10"/>
    <w:link w:val="vika2"/>
    <w:rsid w:val="00470776"/>
    <w:rPr>
      <w:rFonts w:ascii="Times New Roman" w:eastAsia="Times New Roman" w:hAnsi="Times New Roman"/>
      <w:b/>
      <w:bCs/>
      <w:sz w:val="32"/>
      <w:szCs w:val="32"/>
      <w:lang w:eastAsia="en-US"/>
    </w:rPr>
  </w:style>
  <w:style w:type="paragraph" w:styleId="11">
    <w:name w:val="toc 1"/>
    <w:basedOn w:val="a"/>
    <w:next w:val="a"/>
    <w:autoRedefine/>
    <w:uiPriority w:val="39"/>
    <w:locked/>
    <w:rsid w:val="0015330C"/>
  </w:style>
  <w:style w:type="character" w:customStyle="1" w:styleId="vika30">
    <w:name w:val="vika3 Знак"/>
    <w:basedOn w:val="20"/>
    <w:link w:val="vika3"/>
    <w:rsid w:val="00470776"/>
    <w:rPr>
      <w:rFonts w:ascii="Times New Roman" w:eastAsia="Times New Roman" w:hAnsi="Times New Roman"/>
      <w:b/>
      <w:bCs/>
      <w:sz w:val="28"/>
      <w:szCs w:val="28"/>
      <w:lang w:eastAsia="en-US"/>
    </w:rPr>
  </w:style>
  <w:style w:type="paragraph" w:styleId="23">
    <w:name w:val="toc 2"/>
    <w:basedOn w:val="a"/>
    <w:next w:val="a"/>
    <w:autoRedefine/>
    <w:uiPriority w:val="39"/>
    <w:locked/>
    <w:rsid w:val="0015330C"/>
    <w:pPr>
      <w:ind w:left="220"/>
    </w:pPr>
  </w:style>
  <w:style w:type="character" w:styleId="aa">
    <w:name w:val="Hyperlink"/>
    <w:basedOn w:val="a0"/>
    <w:uiPriority w:val="99"/>
    <w:unhideWhenUsed/>
    <w:rsid w:val="0015330C"/>
    <w:rPr>
      <w:color w:val="0000FF" w:themeColor="hyperlink"/>
      <w:u w:val="single"/>
    </w:rPr>
  </w:style>
  <w:style w:type="paragraph" w:styleId="ab">
    <w:name w:val="endnote text"/>
    <w:basedOn w:val="a"/>
    <w:link w:val="ac"/>
    <w:uiPriority w:val="99"/>
    <w:semiHidden/>
    <w:unhideWhenUsed/>
    <w:rsid w:val="00B24FB8"/>
    <w:rPr>
      <w:sz w:val="20"/>
      <w:szCs w:val="20"/>
    </w:rPr>
  </w:style>
  <w:style w:type="character" w:customStyle="1" w:styleId="ac">
    <w:name w:val="Текст концевой сноски Знак"/>
    <w:basedOn w:val="a0"/>
    <w:link w:val="ab"/>
    <w:uiPriority w:val="99"/>
    <w:semiHidden/>
    <w:rsid w:val="00B24FB8"/>
    <w:rPr>
      <w:sz w:val="20"/>
      <w:szCs w:val="20"/>
      <w:lang w:eastAsia="en-US"/>
    </w:rPr>
  </w:style>
  <w:style w:type="character" w:styleId="ad">
    <w:name w:val="endnote reference"/>
    <w:basedOn w:val="a0"/>
    <w:uiPriority w:val="99"/>
    <w:semiHidden/>
    <w:unhideWhenUsed/>
    <w:rsid w:val="00B24FB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E9E68-3256-4943-A244-958F10DBB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31</Pages>
  <Words>8814</Words>
  <Characters>58856</Characters>
  <Application>Microsoft Office Word</Application>
  <DocSecurity>0</DocSecurity>
  <Lines>490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
  <cp:lastModifiedBy>Vika</cp:lastModifiedBy>
  <cp:revision>13</cp:revision>
  <cp:lastPrinted>2011-11-13T17:12:00Z</cp:lastPrinted>
  <dcterms:created xsi:type="dcterms:W3CDTF">2011-11-13T10:11:00Z</dcterms:created>
  <dcterms:modified xsi:type="dcterms:W3CDTF">2011-11-14T09:38:00Z</dcterms:modified>
</cp:coreProperties>
</file>